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77777777" w:rsidR="00F155F3" w:rsidRDefault="00F25359">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5.2pt">
            <v:imagedata r:id="rId10"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02611335"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D82E8B">
        <w:rPr>
          <w:rFonts w:ascii="Arial" w:eastAsia="Arial" w:hAnsi="Arial" w:cs="Arial"/>
          <w:b/>
          <w:color w:val="000000"/>
          <w:szCs w:val="22"/>
          <w:lang w:val="fr-FR"/>
        </w:rPr>
        <w:t>DE TRAVAUX</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rsidRPr="00B13299"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667F1BC" w14:textId="77777777" w:rsidR="00E934ED" w:rsidRPr="00814216" w:rsidRDefault="00E934ED" w:rsidP="00E934ED">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Mise en place et déploiement d’une infrastructure nationale très haut-débit </w:t>
            </w:r>
          </w:p>
          <w:p w14:paraId="4CB198D4" w14:textId="7CE9F9DD" w:rsidR="00E934ED" w:rsidRPr="00814216" w:rsidRDefault="00E934ED" w:rsidP="00E934ED">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à fibres optiques sur le réseau de</w:t>
            </w:r>
          </w:p>
          <w:p w14:paraId="5440ED8F" w14:textId="77777777" w:rsidR="00E934ED" w:rsidRDefault="00E934ED" w:rsidP="00E934ED">
            <w:pPr>
              <w:spacing w:line="322"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Voies Navigables de </w:t>
            </w:r>
            <w:r>
              <w:rPr>
                <w:rFonts w:ascii="Arial" w:eastAsia="Arial" w:hAnsi="Arial" w:cs="Arial"/>
                <w:b/>
                <w:color w:val="000000"/>
                <w:sz w:val="28"/>
                <w:lang w:val="fr-FR"/>
              </w:rPr>
              <w:t>France</w:t>
            </w:r>
          </w:p>
          <w:p w14:paraId="2116002A" w14:textId="77777777" w:rsidR="00E934ED" w:rsidRDefault="00E934ED">
            <w:pPr>
              <w:spacing w:line="322" w:lineRule="exact"/>
              <w:jc w:val="center"/>
              <w:rPr>
                <w:rFonts w:ascii="Arial" w:eastAsia="Arial" w:hAnsi="Arial" w:cs="Arial"/>
                <w:b/>
                <w:color w:val="000000"/>
                <w:sz w:val="28"/>
                <w:lang w:val="fr-FR"/>
              </w:rPr>
            </w:pPr>
          </w:p>
          <w:p w14:paraId="717CEF4B" w14:textId="0C7935EA" w:rsidR="00D82E8B" w:rsidRDefault="00D82E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w:t>
            </w:r>
            <w:r w:rsidR="009458BF">
              <w:rPr>
                <w:rFonts w:ascii="Arial" w:eastAsia="Arial" w:hAnsi="Arial" w:cs="Arial"/>
                <w:b/>
                <w:color w:val="000000"/>
                <w:sz w:val="28"/>
                <w:lang w:val="fr-FR"/>
              </w:rPr>
              <w:t>6</w:t>
            </w:r>
            <w:r>
              <w:rPr>
                <w:rFonts w:ascii="Arial" w:eastAsia="Arial" w:hAnsi="Arial" w:cs="Arial"/>
                <w:b/>
                <w:color w:val="000000"/>
                <w:sz w:val="28"/>
                <w:lang w:val="fr-FR"/>
              </w:rPr>
              <w:t xml:space="preserve"> : Direction territoriale </w:t>
            </w:r>
            <w:r w:rsidR="009458BF">
              <w:rPr>
                <w:rFonts w:ascii="Arial" w:eastAsia="Arial" w:hAnsi="Arial" w:cs="Arial"/>
                <w:b/>
                <w:color w:val="000000"/>
                <w:sz w:val="28"/>
                <w:lang w:val="fr-FR"/>
              </w:rPr>
              <w:t>Sud-Ouest</w:t>
            </w:r>
          </w:p>
        </w:tc>
      </w:tr>
    </w:tbl>
    <w:p w14:paraId="717CEF4D" w14:textId="77777777" w:rsidR="00F155F3" w:rsidRPr="005F6C5E" w:rsidRDefault="009F67A1">
      <w:pPr>
        <w:spacing w:line="240" w:lineRule="exact"/>
        <w:rPr>
          <w:lang w:val="fr-FR"/>
        </w:rPr>
      </w:pPr>
      <w:r w:rsidRPr="005F6C5E">
        <w:rPr>
          <w:lang w:val="fr-FR"/>
        </w:rPr>
        <w:t xml:space="preserve"> </w:t>
      </w:r>
    </w:p>
    <w:p w14:paraId="717CEF4E" w14:textId="77777777" w:rsidR="00F155F3" w:rsidRPr="005F6C5E" w:rsidRDefault="00F155F3">
      <w:pPr>
        <w:spacing w:line="240" w:lineRule="exact"/>
        <w:rPr>
          <w:lang w:val="fr-FR"/>
        </w:rPr>
      </w:pPr>
    </w:p>
    <w:p w14:paraId="717CEF4F" w14:textId="77777777" w:rsidR="00F155F3" w:rsidRPr="005F6C5E" w:rsidRDefault="00F155F3">
      <w:pPr>
        <w:spacing w:line="240" w:lineRule="exact"/>
        <w:rPr>
          <w:lang w:val="fr-FR"/>
        </w:rPr>
      </w:pPr>
    </w:p>
    <w:p w14:paraId="717CEF50" w14:textId="77777777" w:rsidR="00F155F3" w:rsidRPr="005F6C5E" w:rsidRDefault="00F155F3">
      <w:pPr>
        <w:spacing w:line="240" w:lineRule="exact"/>
        <w:rPr>
          <w:lang w:val="fr-FR"/>
        </w:rPr>
      </w:pPr>
    </w:p>
    <w:p w14:paraId="717CEF51" w14:textId="77777777" w:rsidR="00F155F3" w:rsidRPr="005F6C5E" w:rsidRDefault="00F155F3">
      <w:pPr>
        <w:spacing w:line="240" w:lineRule="exact"/>
        <w:rPr>
          <w:lang w:val="fr-FR"/>
        </w:rPr>
      </w:pPr>
    </w:p>
    <w:p w14:paraId="58A26F74" w14:textId="77777777" w:rsidR="00890060" w:rsidRPr="005F6C5E" w:rsidRDefault="00890060">
      <w:pPr>
        <w:spacing w:line="240" w:lineRule="exact"/>
        <w:rPr>
          <w:lang w:val="fr-FR"/>
        </w:rPr>
      </w:pPr>
    </w:p>
    <w:p w14:paraId="4A8535A7" w14:textId="77777777" w:rsidR="00890060" w:rsidRPr="005F6C5E" w:rsidRDefault="00890060">
      <w:pPr>
        <w:spacing w:line="240" w:lineRule="exact"/>
        <w:rPr>
          <w:lang w:val="fr-FR"/>
        </w:rPr>
      </w:pPr>
    </w:p>
    <w:p w14:paraId="717CEF52" w14:textId="77777777" w:rsidR="00F155F3" w:rsidRPr="005F6C5E" w:rsidRDefault="00F155F3">
      <w:pPr>
        <w:spacing w:after="40" w:line="240" w:lineRule="exact"/>
        <w:rPr>
          <w:lang w:val="fr-FR"/>
        </w:rPr>
      </w:pPr>
    </w:p>
    <w:p w14:paraId="717CEF80" w14:textId="33B66BEC" w:rsidR="00F155F3" w:rsidRPr="005F6C5E" w:rsidRDefault="00F155F3">
      <w:pPr>
        <w:spacing w:line="240" w:lineRule="exact"/>
        <w:rPr>
          <w:lang w:val="fr-FR"/>
        </w:rPr>
      </w:pPr>
    </w:p>
    <w:p w14:paraId="717CEF81" w14:textId="77777777" w:rsidR="00F155F3" w:rsidRPr="005F6C5E" w:rsidRDefault="00F155F3">
      <w:pPr>
        <w:spacing w:after="100" w:line="240" w:lineRule="exact"/>
        <w:rPr>
          <w:lang w:val="fr-FR"/>
        </w:rPr>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Default="009F67A1">
            <w:pPr>
              <w:pStyle w:val="Titletable"/>
              <w:jc w:val="center"/>
              <w:rPr>
                <w:lang w:val="fr-FR"/>
              </w:rPr>
            </w:pPr>
            <w:r>
              <w:rPr>
                <w:lang w:val="fr-FR"/>
              </w:rPr>
              <w:t>L'ESSENTIEL DE L'ACTE D'ENGAGEMENT</w:t>
            </w:r>
          </w:p>
        </w:tc>
      </w:tr>
      <w:tr w:rsidR="00F155F3" w:rsidRPr="00B13299"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F25359">
            <w:pPr>
              <w:ind w:left="420"/>
              <w:rPr>
                <w:sz w:val="2"/>
              </w:rPr>
            </w:pPr>
            <w:r>
              <w:pict w14:anchorId="717CF15D">
                <v:shape id="_x0000_i1026" type="#_x0000_t75" style="width:14.25pt;height:14.2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583BA" w14:textId="795E79F5" w:rsidR="00E934ED" w:rsidRDefault="00E934ED" w:rsidP="00E934ED">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Mise en place et déploiement d’une infrastructure nationale très haut-débit à fibres optiques sur le réseau de Voies navigables de France</w:t>
            </w:r>
          </w:p>
          <w:p w14:paraId="717CEF8D" w14:textId="0D405A51" w:rsidR="00D82E8B" w:rsidRDefault="00D82E8B" w:rsidP="00D82E8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Lot n°</w:t>
            </w:r>
            <w:r w:rsidR="009458BF">
              <w:rPr>
                <w:rFonts w:ascii="Arial" w:eastAsia="Arial" w:hAnsi="Arial" w:cs="Arial"/>
                <w:color w:val="000000"/>
                <w:sz w:val="20"/>
                <w:lang w:val="fr-FR"/>
              </w:rPr>
              <w:t>6</w:t>
            </w:r>
            <w:r>
              <w:rPr>
                <w:rFonts w:ascii="Arial" w:eastAsia="Arial" w:hAnsi="Arial" w:cs="Arial"/>
                <w:color w:val="000000"/>
                <w:sz w:val="20"/>
                <w:lang w:val="fr-FR"/>
              </w:rPr>
              <w:t xml:space="preserve"> – Direction territoriale </w:t>
            </w:r>
            <w:r w:rsidR="009458BF">
              <w:rPr>
                <w:rFonts w:ascii="Arial" w:eastAsia="Arial" w:hAnsi="Arial" w:cs="Arial"/>
                <w:color w:val="000000"/>
                <w:sz w:val="20"/>
                <w:lang w:val="fr-FR"/>
              </w:rPr>
              <w:t>Sud-Ouest</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Pr="005F6C5E" w:rsidRDefault="00F155F3">
            <w:pPr>
              <w:spacing w:line="140" w:lineRule="exact"/>
              <w:rPr>
                <w:sz w:val="14"/>
                <w:lang w:val="fr-FR"/>
              </w:rPr>
            </w:pPr>
          </w:p>
          <w:p w14:paraId="717CEF90" w14:textId="77777777" w:rsidR="00F155F3" w:rsidRDefault="00F25359">
            <w:pPr>
              <w:ind w:left="420"/>
              <w:rPr>
                <w:sz w:val="2"/>
              </w:rPr>
            </w:pPr>
            <w:r>
              <w:pict w14:anchorId="717CF15E">
                <v:shape id="_x0000_i1027" type="#_x0000_t75" style="width:14.25pt;height:14.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F25359">
            <w:pPr>
              <w:ind w:left="420"/>
              <w:rPr>
                <w:sz w:val="2"/>
              </w:rPr>
            </w:pPr>
            <w:r>
              <w:pict w14:anchorId="717CF15F">
                <v:shape id="_x0000_i1028" type="#_x0000_t75" style="width:14.25pt;height:14.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F25359">
            <w:pPr>
              <w:ind w:left="420"/>
              <w:rPr>
                <w:sz w:val="2"/>
              </w:rPr>
            </w:pPr>
            <w:r>
              <w:pict w14:anchorId="717CF160">
                <v:shape id="_x0000_i1029" type="#_x0000_t75" style="width:14.25pt;height:14.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6A93A4CF"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C66045">
              <w:rPr>
                <w:rFonts w:ascii="Arial" w:eastAsia="Arial" w:hAnsi="Arial" w:cs="Arial"/>
                <w:color w:val="000000"/>
                <w:sz w:val="20"/>
                <w:lang w:val="fr-FR"/>
              </w:rPr>
              <w:t>mixtes</w:t>
            </w:r>
            <w:r w:rsidR="00026975">
              <w:rPr>
                <w:rFonts w:ascii="Arial" w:eastAsia="Arial" w:hAnsi="Arial" w:cs="Arial"/>
                <w:color w:val="000000"/>
                <w:sz w:val="20"/>
                <w:lang w:val="fr-FR"/>
              </w:rPr>
              <w:t xml:space="preserve"> </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F25359">
            <w:pPr>
              <w:ind w:left="420"/>
              <w:rPr>
                <w:sz w:val="2"/>
              </w:rPr>
            </w:pPr>
            <w:r>
              <w:pict w14:anchorId="717CF161">
                <v:shape id="_x0000_i1030" type="#_x0000_t75" style="width:14.25pt;height:14.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F25359">
            <w:pPr>
              <w:ind w:left="420"/>
              <w:rPr>
                <w:sz w:val="2"/>
              </w:rPr>
            </w:pPr>
            <w:r>
              <w:pict w14:anchorId="717CF162">
                <v:shape id="_x0000_i1031" type="#_x0000_t75" style="width:14.25pt;height:14.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F25359">
            <w:pPr>
              <w:ind w:left="420"/>
              <w:rPr>
                <w:sz w:val="2"/>
              </w:rPr>
            </w:pPr>
            <w:r>
              <w:pict w14:anchorId="717CF163">
                <v:shape id="_x0000_i1032" type="#_x0000_t75" style="width:14.25pt;height:14.25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32EB630F" w:rsidR="00F155F3" w:rsidRDefault="00B12E6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C13CD6">
              <w:rPr>
                <w:rFonts w:ascii="Arial" w:eastAsia="Arial" w:hAnsi="Arial" w:cs="Arial"/>
                <w:color w:val="000000"/>
                <w:sz w:val="20"/>
                <w:lang w:val="fr-FR"/>
              </w:rPr>
              <w:t xml:space="preserve"> </w:t>
            </w:r>
            <w:r w:rsidR="00685751">
              <w:rPr>
                <w:rFonts w:ascii="Arial" w:eastAsia="Arial" w:hAnsi="Arial" w:cs="Arial"/>
                <w:color w:val="000000"/>
                <w:sz w:val="20"/>
                <w:lang w:val="fr-FR"/>
              </w:rPr>
              <w:t>(</w:t>
            </w:r>
            <w:r w:rsidR="00C13CD6">
              <w:rPr>
                <w:rFonts w:ascii="Arial" w:eastAsia="Arial" w:hAnsi="Arial" w:cs="Arial"/>
                <w:color w:val="000000"/>
                <w:sz w:val="20"/>
                <w:lang w:val="fr-FR"/>
              </w:rPr>
              <w:t>en cas d’acceptation</w:t>
            </w:r>
            <w:r w:rsidR="00685751">
              <w:rPr>
                <w:rFonts w:ascii="Arial" w:eastAsia="Arial" w:hAnsi="Arial" w:cs="Arial"/>
                <w:color w:val="000000"/>
                <w:sz w:val="20"/>
                <w:lang w:val="fr-FR"/>
              </w:rPr>
              <w: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F25359">
            <w:pPr>
              <w:ind w:left="420"/>
              <w:rPr>
                <w:sz w:val="2"/>
              </w:rPr>
            </w:pPr>
            <w:r>
              <w:pict w14:anchorId="717CF164">
                <v:shape id="_x0000_i1033" type="#_x0000_t75" style="width:14.25pt;height:14.2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5FA49298" w:rsidR="00F155F3" w:rsidRDefault="0076695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F25359">
            <w:pPr>
              <w:ind w:left="420"/>
              <w:rPr>
                <w:sz w:val="2"/>
              </w:rPr>
            </w:pPr>
            <w:r>
              <w:pict w14:anchorId="717CF165">
                <v:shape id="_x0000_i1034" type="#_x0000_t75" style="width:14.25pt;height:14.2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2CA78862" w14:textId="662E9481" w:rsidR="00F25359" w:rsidRDefault="009F67A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12348" w:history="1">
        <w:r w:rsidR="00F25359" w:rsidRPr="00235004">
          <w:rPr>
            <w:rStyle w:val="Lienhypertexte"/>
            <w:rFonts w:eastAsia="Arial"/>
            <w:noProof/>
            <w:lang w:val="fr-FR"/>
          </w:rPr>
          <w:t>1 - Identification de l'acheteur</w:t>
        </w:r>
        <w:r w:rsidR="00F25359">
          <w:rPr>
            <w:noProof/>
          </w:rPr>
          <w:tab/>
        </w:r>
        <w:r w:rsidR="00F25359">
          <w:rPr>
            <w:noProof/>
          </w:rPr>
          <w:fldChar w:fldCharType="begin"/>
        </w:r>
        <w:r w:rsidR="00F25359">
          <w:rPr>
            <w:noProof/>
          </w:rPr>
          <w:instrText xml:space="preserve"> PAGEREF _Toc221112348 \h </w:instrText>
        </w:r>
        <w:r w:rsidR="00F25359">
          <w:rPr>
            <w:noProof/>
          </w:rPr>
        </w:r>
        <w:r w:rsidR="00F25359">
          <w:rPr>
            <w:noProof/>
          </w:rPr>
          <w:fldChar w:fldCharType="separate"/>
        </w:r>
        <w:r w:rsidR="00F25359">
          <w:rPr>
            <w:noProof/>
          </w:rPr>
          <w:t>4</w:t>
        </w:r>
        <w:r w:rsidR="00F25359">
          <w:rPr>
            <w:noProof/>
          </w:rPr>
          <w:fldChar w:fldCharType="end"/>
        </w:r>
      </w:hyperlink>
    </w:p>
    <w:p w14:paraId="3227ED9F" w14:textId="4BDDD760"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49" w:history="1">
        <w:r w:rsidRPr="00235004">
          <w:rPr>
            <w:rStyle w:val="Lienhypertexte"/>
            <w:rFonts w:eastAsia="Arial"/>
            <w:noProof/>
            <w:lang w:val="fr-FR"/>
          </w:rPr>
          <w:t>2 - Identification du co-contractant</w:t>
        </w:r>
        <w:r>
          <w:rPr>
            <w:noProof/>
          </w:rPr>
          <w:tab/>
        </w:r>
        <w:r>
          <w:rPr>
            <w:noProof/>
          </w:rPr>
          <w:fldChar w:fldCharType="begin"/>
        </w:r>
        <w:r>
          <w:rPr>
            <w:noProof/>
          </w:rPr>
          <w:instrText xml:space="preserve"> PAGEREF _Toc221112349 \h </w:instrText>
        </w:r>
        <w:r>
          <w:rPr>
            <w:noProof/>
          </w:rPr>
        </w:r>
        <w:r>
          <w:rPr>
            <w:noProof/>
          </w:rPr>
          <w:fldChar w:fldCharType="separate"/>
        </w:r>
        <w:r>
          <w:rPr>
            <w:noProof/>
          </w:rPr>
          <w:t>4</w:t>
        </w:r>
        <w:r>
          <w:rPr>
            <w:noProof/>
          </w:rPr>
          <w:fldChar w:fldCharType="end"/>
        </w:r>
      </w:hyperlink>
    </w:p>
    <w:p w14:paraId="40D3B452" w14:textId="3F6B09D6"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50" w:history="1">
        <w:r w:rsidRPr="00235004">
          <w:rPr>
            <w:rStyle w:val="Lienhypertexte"/>
            <w:rFonts w:eastAsia="Arial"/>
            <w:noProof/>
            <w:lang w:val="fr-FR"/>
          </w:rPr>
          <w:t>3 - Dispositions générales</w:t>
        </w:r>
        <w:r>
          <w:rPr>
            <w:noProof/>
          </w:rPr>
          <w:tab/>
        </w:r>
        <w:r>
          <w:rPr>
            <w:noProof/>
          </w:rPr>
          <w:fldChar w:fldCharType="begin"/>
        </w:r>
        <w:r>
          <w:rPr>
            <w:noProof/>
          </w:rPr>
          <w:instrText xml:space="preserve"> PAGEREF _Toc221112350 \h </w:instrText>
        </w:r>
        <w:r>
          <w:rPr>
            <w:noProof/>
          </w:rPr>
        </w:r>
        <w:r>
          <w:rPr>
            <w:noProof/>
          </w:rPr>
          <w:fldChar w:fldCharType="separate"/>
        </w:r>
        <w:r>
          <w:rPr>
            <w:noProof/>
          </w:rPr>
          <w:t>7</w:t>
        </w:r>
        <w:r>
          <w:rPr>
            <w:noProof/>
          </w:rPr>
          <w:fldChar w:fldCharType="end"/>
        </w:r>
      </w:hyperlink>
    </w:p>
    <w:p w14:paraId="14B9732D" w14:textId="2C228005" w:rsidR="00F25359" w:rsidRDefault="00F253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51" w:history="1">
        <w:r w:rsidRPr="00235004">
          <w:rPr>
            <w:rStyle w:val="Lienhypertexte"/>
            <w:rFonts w:eastAsia="Arial"/>
            <w:noProof/>
            <w:lang w:val="fr-FR"/>
          </w:rPr>
          <w:t>3.1 - Objet</w:t>
        </w:r>
        <w:r>
          <w:rPr>
            <w:noProof/>
          </w:rPr>
          <w:tab/>
        </w:r>
        <w:r>
          <w:rPr>
            <w:noProof/>
          </w:rPr>
          <w:fldChar w:fldCharType="begin"/>
        </w:r>
        <w:r>
          <w:rPr>
            <w:noProof/>
          </w:rPr>
          <w:instrText xml:space="preserve"> PAGEREF _Toc221112351 \h </w:instrText>
        </w:r>
        <w:r>
          <w:rPr>
            <w:noProof/>
          </w:rPr>
        </w:r>
        <w:r>
          <w:rPr>
            <w:noProof/>
          </w:rPr>
          <w:fldChar w:fldCharType="separate"/>
        </w:r>
        <w:r>
          <w:rPr>
            <w:noProof/>
          </w:rPr>
          <w:t>7</w:t>
        </w:r>
        <w:r>
          <w:rPr>
            <w:noProof/>
          </w:rPr>
          <w:fldChar w:fldCharType="end"/>
        </w:r>
      </w:hyperlink>
    </w:p>
    <w:p w14:paraId="29844078" w14:textId="105DD67F" w:rsidR="00F25359" w:rsidRDefault="00F253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52" w:history="1">
        <w:r w:rsidRPr="00235004">
          <w:rPr>
            <w:rStyle w:val="Lienhypertexte"/>
            <w:rFonts w:eastAsia="Arial"/>
            <w:noProof/>
            <w:lang w:val="fr-FR"/>
          </w:rPr>
          <w:t>3.2 - Mode de passation</w:t>
        </w:r>
        <w:r>
          <w:rPr>
            <w:noProof/>
          </w:rPr>
          <w:tab/>
        </w:r>
        <w:r>
          <w:rPr>
            <w:noProof/>
          </w:rPr>
          <w:fldChar w:fldCharType="begin"/>
        </w:r>
        <w:r>
          <w:rPr>
            <w:noProof/>
          </w:rPr>
          <w:instrText xml:space="preserve"> PAGEREF _Toc221112352 \h </w:instrText>
        </w:r>
        <w:r>
          <w:rPr>
            <w:noProof/>
          </w:rPr>
        </w:r>
        <w:r>
          <w:rPr>
            <w:noProof/>
          </w:rPr>
          <w:fldChar w:fldCharType="separate"/>
        </w:r>
        <w:r>
          <w:rPr>
            <w:noProof/>
          </w:rPr>
          <w:t>7</w:t>
        </w:r>
        <w:r>
          <w:rPr>
            <w:noProof/>
          </w:rPr>
          <w:fldChar w:fldCharType="end"/>
        </w:r>
      </w:hyperlink>
    </w:p>
    <w:p w14:paraId="51A9FB22" w14:textId="756EB556" w:rsidR="00F25359" w:rsidRDefault="00F253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53" w:history="1">
        <w:r w:rsidRPr="00235004">
          <w:rPr>
            <w:rStyle w:val="Lienhypertexte"/>
            <w:rFonts w:eastAsia="Arial"/>
            <w:noProof/>
            <w:lang w:val="fr-FR"/>
          </w:rPr>
          <w:t>3.3 - Forme de contrat</w:t>
        </w:r>
        <w:r>
          <w:rPr>
            <w:noProof/>
          </w:rPr>
          <w:tab/>
        </w:r>
        <w:r>
          <w:rPr>
            <w:noProof/>
          </w:rPr>
          <w:fldChar w:fldCharType="begin"/>
        </w:r>
        <w:r>
          <w:rPr>
            <w:noProof/>
          </w:rPr>
          <w:instrText xml:space="preserve"> PAGEREF _Toc221112353 \h </w:instrText>
        </w:r>
        <w:r>
          <w:rPr>
            <w:noProof/>
          </w:rPr>
        </w:r>
        <w:r>
          <w:rPr>
            <w:noProof/>
          </w:rPr>
          <w:fldChar w:fldCharType="separate"/>
        </w:r>
        <w:r>
          <w:rPr>
            <w:noProof/>
          </w:rPr>
          <w:t>7</w:t>
        </w:r>
        <w:r>
          <w:rPr>
            <w:noProof/>
          </w:rPr>
          <w:fldChar w:fldCharType="end"/>
        </w:r>
      </w:hyperlink>
    </w:p>
    <w:p w14:paraId="01142265" w14:textId="41E7A7A6"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54" w:history="1">
        <w:r w:rsidRPr="00235004">
          <w:rPr>
            <w:rStyle w:val="Lienhypertexte"/>
            <w:rFonts w:eastAsia="Arial"/>
            <w:noProof/>
            <w:lang w:val="fr-FR"/>
          </w:rPr>
          <w:t>4 - Prix</w:t>
        </w:r>
        <w:r>
          <w:rPr>
            <w:noProof/>
          </w:rPr>
          <w:tab/>
        </w:r>
        <w:r>
          <w:rPr>
            <w:noProof/>
          </w:rPr>
          <w:fldChar w:fldCharType="begin"/>
        </w:r>
        <w:r>
          <w:rPr>
            <w:noProof/>
          </w:rPr>
          <w:instrText xml:space="preserve"> PAGEREF _Toc221112354 \h </w:instrText>
        </w:r>
        <w:r>
          <w:rPr>
            <w:noProof/>
          </w:rPr>
        </w:r>
        <w:r>
          <w:rPr>
            <w:noProof/>
          </w:rPr>
          <w:fldChar w:fldCharType="separate"/>
        </w:r>
        <w:r>
          <w:rPr>
            <w:noProof/>
          </w:rPr>
          <w:t>7</w:t>
        </w:r>
        <w:r>
          <w:rPr>
            <w:noProof/>
          </w:rPr>
          <w:fldChar w:fldCharType="end"/>
        </w:r>
      </w:hyperlink>
    </w:p>
    <w:p w14:paraId="7C782466" w14:textId="704525F7" w:rsidR="00F25359" w:rsidRDefault="00F253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55" w:history="1">
        <w:r w:rsidRPr="00235004">
          <w:rPr>
            <w:rStyle w:val="Lienhypertexte"/>
            <w:rFonts w:eastAsia="Trebuchet MS"/>
            <w:noProof/>
            <w:lang w:val="fr-FR"/>
          </w:rPr>
          <w:t>4.1 - Montant de l’accord-cadre</w:t>
        </w:r>
        <w:r>
          <w:rPr>
            <w:noProof/>
          </w:rPr>
          <w:tab/>
        </w:r>
        <w:r>
          <w:rPr>
            <w:noProof/>
          </w:rPr>
          <w:fldChar w:fldCharType="begin"/>
        </w:r>
        <w:r>
          <w:rPr>
            <w:noProof/>
          </w:rPr>
          <w:instrText xml:space="preserve"> PAGEREF _Toc221112355 \h </w:instrText>
        </w:r>
        <w:r>
          <w:rPr>
            <w:noProof/>
          </w:rPr>
        </w:r>
        <w:r>
          <w:rPr>
            <w:noProof/>
          </w:rPr>
          <w:fldChar w:fldCharType="separate"/>
        </w:r>
        <w:r>
          <w:rPr>
            <w:noProof/>
          </w:rPr>
          <w:t>7</w:t>
        </w:r>
        <w:r>
          <w:rPr>
            <w:noProof/>
          </w:rPr>
          <w:fldChar w:fldCharType="end"/>
        </w:r>
      </w:hyperlink>
    </w:p>
    <w:p w14:paraId="2819679A" w14:textId="31F0BA0B" w:rsidR="00F25359" w:rsidRDefault="00F253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56" w:history="1">
        <w:r w:rsidRPr="00235004">
          <w:rPr>
            <w:rStyle w:val="Lienhypertexte"/>
            <w:rFonts w:eastAsia="Trebuchet MS"/>
            <w:noProof/>
            <w:lang w:val="fr-FR"/>
          </w:rPr>
          <w:t>4.2 - Montant sous-traité désigné dans l’accord-cadre</w:t>
        </w:r>
        <w:r>
          <w:rPr>
            <w:noProof/>
          </w:rPr>
          <w:tab/>
        </w:r>
        <w:r>
          <w:rPr>
            <w:noProof/>
          </w:rPr>
          <w:fldChar w:fldCharType="begin"/>
        </w:r>
        <w:r>
          <w:rPr>
            <w:noProof/>
          </w:rPr>
          <w:instrText xml:space="preserve"> PAGEREF _Toc221112356 \h </w:instrText>
        </w:r>
        <w:r>
          <w:rPr>
            <w:noProof/>
          </w:rPr>
        </w:r>
        <w:r>
          <w:rPr>
            <w:noProof/>
          </w:rPr>
          <w:fldChar w:fldCharType="separate"/>
        </w:r>
        <w:r>
          <w:rPr>
            <w:noProof/>
          </w:rPr>
          <w:t>8</w:t>
        </w:r>
        <w:r>
          <w:rPr>
            <w:noProof/>
          </w:rPr>
          <w:fldChar w:fldCharType="end"/>
        </w:r>
      </w:hyperlink>
    </w:p>
    <w:p w14:paraId="71A8386A" w14:textId="4B2EF575"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57" w:history="1">
        <w:r w:rsidRPr="00235004">
          <w:rPr>
            <w:rStyle w:val="Lienhypertexte"/>
            <w:rFonts w:eastAsia="Arial"/>
            <w:noProof/>
            <w:lang w:val="fr-FR"/>
          </w:rPr>
          <w:t>5 - Durée de l'accord-cadre</w:t>
        </w:r>
        <w:r>
          <w:rPr>
            <w:noProof/>
          </w:rPr>
          <w:tab/>
        </w:r>
        <w:r>
          <w:rPr>
            <w:noProof/>
          </w:rPr>
          <w:fldChar w:fldCharType="begin"/>
        </w:r>
        <w:r>
          <w:rPr>
            <w:noProof/>
          </w:rPr>
          <w:instrText xml:space="preserve"> PAGEREF _Toc221112357 \h </w:instrText>
        </w:r>
        <w:r>
          <w:rPr>
            <w:noProof/>
          </w:rPr>
        </w:r>
        <w:r>
          <w:rPr>
            <w:noProof/>
          </w:rPr>
          <w:fldChar w:fldCharType="separate"/>
        </w:r>
        <w:r>
          <w:rPr>
            <w:noProof/>
          </w:rPr>
          <w:t>8</w:t>
        </w:r>
        <w:r>
          <w:rPr>
            <w:noProof/>
          </w:rPr>
          <w:fldChar w:fldCharType="end"/>
        </w:r>
      </w:hyperlink>
    </w:p>
    <w:p w14:paraId="5D89208F" w14:textId="76776CBD"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58" w:history="1">
        <w:r w:rsidRPr="00235004">
          <w:rPr>
            <w:rStyle w:val="Lienhypertexte"/>
            <w:rFonts w:eastAsia="Arial"/>
            <w:noProof/>
            <w:lang w:val="fr-FR"/>
          </w:rPr>
          <w:t>6 - Paiement</w:t>
        </w:r>
        <w:r>
          <w:rPr>
            <w:noProof/>
          </w:rPr>
          <w:tab/>
        </w:r>
        <w:r>
          <w:rPr>
            <w:noProof/>
          </w:rPr>
          <w:fldChar w:fldCharType="begin"/>
        </w:r>
        <w:r>
          <w:rPr>
            <w:noProof/>
          </w:rPr>
          <w:instrText xml:space="preserve"> PAGEREF _Toc221112358 \h </w:instrText>
        </w:r>
        <w:r>
          <w:rPr>
            <w:noProof/>
          </w:rPr>
        </w:r>
        <w:r>
          <w:rPr>
            <w:noProof/>
          </w:rPr>
          <w:fldChar w:fldCharType="separate"/>
        </w:r>
        <w:r>
          <w:rPr>
            <w:noProof/>
          </w:rPr>
          <w:t>8</w:t>
        </w:r>
        <w:r>
          <w:rPr>
            <w:noProof/>
          </w:rPr>
          <w:fldChar w:fldCharType="end"/>
        </w:r>
      </w:hyperlink>
    </w:p>
    <w:p w14:paraId="70B2F712" w14:textId="5E77BF0C"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59" w:history="1">
        <w:r w:rsidRPr="00235004">
          <w:rPr>
            <w:rStyle w:val="Lienhypertexte"/>
            <w:rFonts w:eastAsia="Arial"/>
            <w:noProof/>
            <w:lang w:val="fr-FR"/>
          </w:rPr>
          <w:t>7 - Avance</w:t>
        </w:r>
        <w:r>
          <w:rPr>
            <w:noProof/>
          </w:rPr>
          <w:tab/>
        </w:r>
        <w:r>
          <w:rPr>
            <w:noProof/>
          </w:rPr>
          <w:fldChar w:fldCharType="begin"/>
        </w:r>
        <w:r>
          <w:rPr>
            <w:noProof/>
          </w:rPr>
          <w:instrText xml:space="preserve"> PAGEREF _Toc221112359 \h </w:instrText>
        </w:r>
        <w:r>
          <w:rPr>
            <w:noProof/>
          </w:rPr>
        </w:r>
        <w:r>
          <w:rPr>
            <w:noProof/>
          </w:rPr>
          <w:fldChar w:fldCharType="separate"/>
        </w:r>
        <w:r>
          <w:rPr>
            <w:noProof/>
          </w:rPr>
          <w:t>9</w:t>
        </w:r>
        <w:r>
          <w:rPr>
            <w:noProof/>
          </w:rPr>
          <w:fldChar w:fldCharType="end"/>
        </w:r>
      </w:hyperlink>
    </w:p>
    <w:p w14:paraId="1CBD67AD" w14:textId="333202C2"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60" w:history="1">
        <w:r w:rsidRPr="00235004">
          <w:rPr>
            <w:rStyle w:val="Lienhypertexte"/>
            <w:rFonts w:eastAsia="Arial"/>
            <w:noProof/>
            <w:lang w:val="fr-FR"/>
          </w:rPr>
          <w:t>8 - Nomenclature(s)</w:t>
        </w:r>
        <w:r>
          <w:rPr>
            <w:noProof/>
          </w:rPr>
          <w:tab/>
        </w:r>
        <w:r>
          <w:rPr>
            <w:noProof/>
          </w:rPr>
          <w:fldChar w:fldCharType="begin"/>
        </w:r>
        <w:r>
          <w:rPr>
            <w:noProof/>
          </w:rPr>
          <w:instrText xml:space="preserve"> PAGEREF _Toc221112360 \h </w:instrText>
        </w:r>
        <w:r>
          <w:rPr>
            <w:noProof/>
          </w:rPr>
        </w:r>
        <w:r>
          <w:rPr>
            <w:noProof/>
          </w:rPr>
          <w:fldChar w:fldCharType="separate"/>
        </w:r>
        <w:r>
          <w:rPr>
            <w:noProof/>
          </w:rPr>
          <w:t>9</w:t>
        </w:r>
        <w:r>
          <w:rPr>
            <w:noProof/>
          </w:rPr>
          <w:fldChar w:fldCharType="end"/>
        </w:r>
      </w:hyperlink>
    </w:p>
    <w:p w14:paraId="293F0E52" w14:textId="4C4A77EB"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61" w:history="1">
        <w:r w:rsidRPr="00235004">
          <w:rPr>
            <w:rStyle w:val="Lienhypertexte"/>
            <w:rFonts w:eastAsia="Arial"/>
            <w:noProof/>
            <w:lang w:val="fr-FR"/>
          </w:rPr>
          <w:t>9 – Représentants du titulaire</w:t>
        </w:r>
        <w:r>
          <w:rPr>
            <w:noProof/>
          </w:rPr>
          <w:tab/>
        </w:r>
        <w:r>
          <w:rPr>
            <w:noProof/>
          </w:rPr>
          <w:fldChar w:fldCharType="begin"/>
        </w:r>
        <w:r>
          <w:rPr>
            <w:noProof/>
          </w:rPr>
          <w:instrText xml:space="preserve"> PAGEREF _Toc221112361 \h </w:instrText>
        </w:r>
        <w:r>
          <w:rPr>
            <w:noProof/>
          </w:rPr>
        </w:r>
        <w:r>
          <w:rPr>
            <w:noProof/>
          </w:rPr>
          <w:fldChar w:fldCharType="separate"/>
        </w:r>
        <w:r>
          <w:rPr>
            <w:noProof/>
          </w:rPr>
          <w:t>10</w:t>
        </w:r>
        <w:r>
          <w:rPr>
            <w:noProof/>
          </w:rPr>
          <w:fldChar w:fldCharType="end"/>
        </w:r>
      </w:hyperlink>
    </w:p>
    <w:p w14:paraId="73153BA6" w14:textId="49045289"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62" w:history="1">
        <w:r w:rsidRPr="00235004">
          <w:rPr>
            <w:rStyle w:val="Lienhypertexte"/>
            <w:rFonts w:eastAsia="Arial"/>
            <w:noProof/>
            <w:lang w:val="fr-FR"/>
          </w:rPr>
          <w:t>10 - Signature</w:t>
        </w:r>
        <w:r>
          <w:rPr>
            <w:noProof/>
          </w:rPr>
          <w:tab/>
        </w:r>
        <w:r>
          <w:rPr>
            <w:noProof/>
          </w:rPr>
          <w:fldChar w:fldCharType="begin"/>
        </w:r>
        <w:r>
          <w:rPr>
            <w:noProof/>
          </w:rPr>
          <w:instrText xml:space="preserve"> PAGEREF _Toc221112362 \h </w:instrText>
        </w:r>
        <w:r>
          <w:rPr>
            <w:noProof/>
          </w:rPr>
        </w:r>
        <w:r>
          <w:rPr>
            <w:noProof/>
          </w:rPr>
          <w:fldChar w:fldCharType="separate"/>
        </w:r>
        <w:r>
          <w:rPr>
            <w:noProof/>
          </w:rPr>
          <w:t>11</w:t>
        </w:r>
        <w:r>
          <w:rPr>
            <w:noProof/>
          </w:rPr>
          <w:fldChar w:fldCharType="end"/>
        </w:r>
      </w:hyperlink>
    </w:p>
    <w:p w14:paraId="109E43AC" w14:textId="1FF7560F" w:rsidR="00F25359" w:rsidRDefault="00F253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63" w:history="1">
        <w:r w:rsidRPr="00235004">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_Toc221112363 \h </w:instrText>
        </w:r>
        <w:r>
          <w:rPr>
            <w:noProof/>
          </w:rPr>
        </w:r>
        <w:r>
          <w:rPr>
            <w:noProof/>
          </w:rPr>
          <w:fldChar w:fldCharType="separate"/>
        </w:r>
        <w:r>
          <w:rPr>
            <w:noProof/>
          </w:rPr>
          <w:t>13</w:t>
        </w:r>
        <w:r>
          <w:rPr>
            <w:noProof/>
          </w:rPr>
          <w:fldChar w:fldCharType="end"/>
        </w:r>
      </w:hyperlink>
    </w:p>
    <w:p w14:paraId="717CEFC6" w14:textId="2296D469"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Pr="005F6C5E" w:rsidRDefault="009F67A1">
      <w:pPr>
        <w:pStyle w:val="Titre1"/>
        <w:shd w:val="clear" w:color="3155A4" w:fill="3155A4"/>
        <w:rPr>
          <w:rFonts w:eastAsia="Arial"/>
          <w:color w:val="FFFFFF" w:themeColor="background1"/>
          <w:sz w:val="28"/>
          <w:lang w:val="fr-FR"/>
        </w:rPr>
      </w:pPr>
      <w:bookmarkStart w:id="0" w:name="ArtL1_AE-3-A2"/>
      <w:bookmarkStart w:id="1" w:name="_Toc221112348"/>
      <w:bookmarkEnd w:id="0"/>
      <w:r w:rsidRPr="005F6C5E">
        <w:rPr>
          <w:rFonts w:eastAsia="Arial"/>
          <w:color w:val="FFFFFF" w:themeColor="background1"/>
          <w:sz w:val="28"/>
          <w:lang w:val="fr-FR"/>
        </w:rPr>
        <w:lastRenderedPageBreak/>
        <w:t>1 - Identification de l'acheteur</w:t>
      </w:r>
      <w:bookmarkEnd w:id="1"/>
    </w:p>
    <w:p w14:paraId="717CEFC8" w14:textId="77777777" w:rsidR="00F155F3" w:rsidRPr="005F6C5E" w:rsidRDefault="009F67A1">
      <w:pPr>
        <w:spacing w:line="60" w:lineRule="exact"/>
        <w:rPr>
          <w:sz w:val="6"/>
          <w:lang w:val="fr-FR"/>
        </w:rPr>
      </w:pPr>
      <w:r w:rsidRPr="005F6C5E">
        <w:rPr>
          <w:lang w:val="fr-FR"/>
        </w:rP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0F25F97E" w:rsidR="00F155F3" w:rsidRDefault="009F67A1">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7D4278">
        <w:rPr>
          <w:color w:val="000000"/>
          <w:lang w:val="fr-FR"/>
        </w:rPr>
        <w:t xml:space="preserve">Monsieur le Directeur territorial de la Direction </w:t>
      </w:r>
      <w:r w:rsidR="009458BF">
        <w:rPr>
          <w:color w:val="000000"/>
          <w:lang w:val="fr-FR"/>
        </w:rPr>
        <w:t>Sud-Ouest</w:t>
      </w:r>
      <w:r>
        <w:rPr>
          <w:color w:val="000000"/>
          <w:lang w:val="fr-FR"/>
        </w:rPr>
        <w:t xml:space="preserve"> de Voies Navigables de France</w:t>
      </w:r>
    </w:p>
    <w:p w14:paraId="717CEFCB" w14:textId="1B719467" w:rsidR="00F155F3" w:rsidRDefault="009F67A1">
      <w:pPr>
        <w:pStyle w:val="ParagrapheIndent1"/>
        <w:spacing w:after="240"/>
        <w:jc w:val="both"/>
        <w:rPr>
          <w:color w:val="000000"/>
          <w:lang w:val="fr-FR"/>
        </w:rPr>
      </w:pPr>
      <w:r>
        <w:rPr>
          <w:color w:val="000000"/>
          <w:lang w:val="fr-FR"/>
        </w:rPr>
        <w:t xml:space="preserve">Ordonnateur : </w:t>
      </w:r>
      <w:r w:rsidR="007331CE">
        <w:rPr>
          <w:color w:val="000000"/>
          <w:lang w:val="fr-FR"/>
        </w:rPr>
        <w:t xml:space="preserve">Monsieur le Directeur territorial de la Direction </w:t>
      </w:r>
      <w:r w:rsidR="009458BF">
        <w:rPr>
          <w:color w:val="000000"/>
          <w:lang w:val="fr-FR"/>
        </w:rPr>
        <w:t>Sud-Ouest</w:t>
      </w:r>
      <w:r>
        <w:rPr>
          <w:color w:val="000000"/>
          <w:lang w:val="fr-FR"/>
        </w:rPr>
        <w:t xml:space="preserve"> de Voies Navigables de France</w:t>
      </w:r>
    </w:p>
    <w:p w14:paraId="31E69166" w14:textId="77777777" w:rsidR="00E27497" w:rsidRDefault="009F67A1" w:rsidP="007331CE">
      <w:pPr>
        <w:pStyle w:val="ParagrapheIndent1"/>
        <w:spacing w:line="230" w:lineRule="exact"/>
        <w:jc w:val="both"/>
        <w:rPr>
          <w:color w:val="000000"/>
          <w:lang w:val="fr-FR"/>
        </w:rPr>
      </w:pPr>
      <w:r>
        <w:rPr>
          <w:color w:val="000000"/>
          <w:lang w:val="fr-FR"/>
        </w:rPr>
        <w:t xml:space="preserve">Comptable assignataire des paiements : </w:t>
      </w:r>
    </w:p>
    <w:p w14:paraId="717CEFCE" w14:textId="1CD1A653" w:rsidR="00F155F3" w:rsidRDefault="009F67A1" w:rsidP="007331CE">
      <w:pPr>
        <w:pStyle w:val="ParagrapheIndent1"/>
        <w:spacing w:line="230" w:lineRule="exact"/>
        <w:jc w:val="both"/>
        <w:rPr>
          <w:color w:val="000000"/>
          <w:lang w:val="fr-FR"/>
        </w:rPr>
      </w:pPr>
      <w:r>
        <w:rPr>
          <w:color w:val="000000"/>
          <w:lang w:val="fr-FR"/>
        </w:rPr>
        <w:t xml:space="preserve">Monsieur l'Agent Comptable </w:t>
      </w:r>
      <w:r w:rsidR="007331CE">
        <w:rPr>
          <w:color w:val="000000"/>
          <w:lang w:val="fr-FR"/>
        </w:rPr>
        <w:t xml:space="preserve">Secondaire pour la Direction territoriale </w:t>
      </w:r>
      <w:r w:rsidR="009458BF">
        <w:rPr>
          <w:color w:val="000000"/>
          <w:lang w:val="fr-FR"/>
        </w:rPr>
        <w:t>Sud-Ouest</w:t>
      </w:r>
    </w:p>
    <w:p w14:paraId="4A26060B" w14:textId="5538429E" w:rsidR="008F71DA" w:rsidRDefault="007140F5" w:rsidP="009458BF">
      <w:pPr>
        <w:rPr>
          <w:rFonts w:ascii="Arial" w:eastAsia="Arial" w:hAnsi="Arial" w:cs="Arial"/>
          <w:color w:val="000000"/>
          <w:sz w:val="20"/>
          <w:lang w:val="fr-FR"/>
        </w:rPr>
      </w:pPr>
      <w:r>
        <w:rPr>
          <w:rFonts w:ascii="Arial" w:eastAsia="Arial" w:hAnsi="Arial" w:cs="Arial"/>
          <w:color w:val="000000"/>
          <w:sz w:val="20"/>
          <w:lang w:val="fr-FR"/>
        </w:rPr>
        <w:t xml:space="preserve">2 rue de la Quarantaine </w:t>
      </w:r>
    </w:p>
    <w:p w14:paraId="14226923" w14:textId="643467B2" w:rsidR="007140F5" w:rsidRPr="008F71DA" w:rsidRDefault="007140F5" w:rsidP="009458BF">
      <w:pPr>
        <w:rPr>
          <w:rFonts w:ascii="Arial" w:eastAsia="Arial" w:hAnsi="Arial" w:cs="Arial"/>
          <w:color w:val="000000"/>
          <w:sz w:val="20"/>
          <w:lang w:val="fr-FR"/>
        </w:rPr>
      </w:pPr>
      <w:r>
        <w:rPr>
          <w:rFonts w:ascii="Arial" w:eastAsia="Arial" w:hAnsi="Arial" w:cs="Arial"/>
          <w:color w:val="000000"/>
          <w:sz w:val="20"/>
          <w:lang w:val="fr-FR"/>
        </w:rPr>
        <w:t>69321 Lyon Cedex 05</w:t>
      </w:r>
    </w:p>
    <w:p w14:paraId="0214D50A" w14:textId="77777777" w:rsidR="008F71DA" w:rsidRPr="008F71DA" w:rsidRDefault="008F71DA" w:rsidP="007331CE">
      <w:pPr>
        <w:rPr>
          <w:rFonts w:ascii="Arial" w:eastAsia="Arial" w:hAnsi="Arial" w:cs="Arial"/>
          <w:color w:val="000000"/>
          <w:sz w:val="20"/>
          <w:lang w:val="fr-FR"/>
        </w:rPr>
      </w:pPr>
    </w:p>
    <w:p w14:paraId="56A0D894" w14:textId="1AAD9703" w:rsidR="003B57AE" w:rsidRDefault="003B57AE" w:rsidP="003B57AE">
      <w:pPr>
        <w:jc w:val="both"/>
        <w:rPr>
          <w:rFonts w:ascii="Arial" w:eastAsia="Arial" w:hAnsi="Arial" w:cs="Arial"/>
          <w:color w:val="000000"/>
          <w:sz w:val="20"/>
          <w:lang w:val="fr-FR"/>
        </w:rPr>
      </w:pPr>
      <w:r>
        <w:rPr>
          <w:rFonts w:ascii="Arial" w:eastAsia="Arial" w:hAnsi="Arial" w:cs="Arial"/>
          <w:color w:val="000000"/>
          <w:sz w:val="20"/>
          <w:lang w:val="fr-FR"/>
        </w:rPr>
        <w:t>Pour information, la maîtrise d’œuvre</w:t>
      </w:r>
      <w:r w:rsidR="00E27497">
        <w:rPr>
          <w:rFonts w:ascii="Arial" w:eastAsia="Arial" w:hAnsi="Arial" w:cs="Arial"/>
          <w:color w:val="000000"/>
          <w:sz w:val="20"/>
          <w:lang w:val="fr-FR"/>
        </w:rPr>
        <w:t xml:space="preserve"> sur ce marché</w:t>
      </w:r>
      <w:r>
        <w:rPr>
          <w:rFonts w:ascii="Arial" w:eastAsia="Arial" w:hAnsi="Arial" w:cs="Arial"/>
          <w:color w:val="000000"/>
          <w:sz w:val="20"/>
          <w:lang w:val="fr-FR"/>
        </w:rPr>
        <w:t xml:space="preserve"> peut être réalisée en interne, ou par un maître d’œuvre externe. S’agissant de la maîtrise d’œuvre externe, un marché est actuellement en cours d’exécution</w:t>
      </w:r>
      <w:r w:rsidR="00E27497">
        <w:rPr>
          <w:rFonts w:ascii="Arial" w:eastAsia="Arial" w:hAnsi="Arial" w:cs="Arial"/>
          <w:color w:val="000000"/>
          <w:sz w:val="20"/>
          <w:lang w:val="fr-FR"/>
        </w:rPr>
        <w:t>, et sera renouvelé</w:t>
      </w:r>
      <w:r>
        <w:rPr>
          <w:rFonts w:ascii="Arial" w:eastAsia="Arial" w:hAnsi="Arial" w:cs="Arial"/>
          <w:color w:val="000000"/>
          <w:sz w:val="20"/>
          <w:lang w:val="fr-FR"/>
        </w:rPr>
        <w:t xml:space="preserve">. </w:t>
      </w:r>
    </w:p>
    <w:p w14:paraId="717CEFCF" w14:textId="77777777" w:rsidR="00F155F3" w:rsidRDefault="00F155F3">
      <w:pPr>
        <w:pStyle w:val="ParagrapheIndent1"/>
        <w:spacing w:after="240" w:line="230" w:lineRule="exact"/>
        <w:jc w:val="both"/>
        <w:rPr>
          <w:color w:val="000000"/>
          <w:lang w:val="fr-FR"/>
        </w:rPr>
      </w:pPr>
    </w:p>
    <w:p w14:paraId="717CEFD0" w14:textId="77777777" w:rsidR="00F155F3" w:rsidRPr="005F6C5E" w:rsidRDefault="009F67A1">
      <w:pPr>
        <w:pStyle w:val="Titre1"/>
        <w:shd w:val="clear" w:color="3155A4" w:fill="3155A4"/>
        <w:rPr>
          <w:rFonts w:eastAsia="Arial"/>
          <w:color w:val="FFFFFF" w:themeColor="background1"/>
          <w:sz w:val="28"/>
          <w:lang w:val="fr-FR"/>
        </w:rPr>
      </w:pPr>
      <w:bookmarkStart w:id="2" w:name="ArtL1_AE-3-A3"/>
      <w:bookmarkStart w:id="3" w:name="_Toc221112349"/>
      <w:bookmarkEnd w:id="2"/>
      <w:r w:rsidRPr="005F6C5E">
        <w:rPr>
          <w:rFonts w:eastAsia="Arial"/>
          <w:color w:val="FFFFFF" w:themeColor="background1"/>
          <w:sz w:val="28"/>
          <w:lang w:val="fr-FR"/>
        </w:rPr>
        <w:t>2 - Identification du co-contractant</w:t>
      </w:r>
      <w:bookmarkEnd w:id="3"/>
    </w:p>
    <w:p w14:paraId="717CEFD1" w14:textId="77777777" w:rsidR="00F155F3" w:rsidRPr="005F6C5E" w:rsidRDefault="009F67A1">
      <w:pPr>
        <w:spacing w:line="60" w:lineRule="exact"/>
        <w:rPr>
          <w:sz w:val="6"/>
          <w:lang w:val="fr-FR"/>
        </w:rPr>
      </w:pPr>
      <w:r w:rsidRPr="005F6C5E">
        <w:rPr>
          <w:lang w:val="fr-FR"/>
        </w:rPr>
        <w:t xml:space="preserve"> </w:t>
      </w:r>
    </w:p>
    <w:p w14:paraId="717CEFD2" w14:textId="69B00A85" w:rsidR="00F155F3" w:rsidRDefault="009F67A1">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CF6F89">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F25359">
            <w:pPr>
              <w:rPr>
                <w:sz w:val="2"/>
              </w:rPr>
            </w:pPr>
            <w:r>
              <w:pict w14:anchorId="717CF166">
                <v:shape id="_x0000_i1035" type="#_x0000_t75" style="width:14.25pt;height:14.25pt">
                  <v:imagedata r:id="rId20"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B13299" w14:paraId="717CEFE1" w14:textId="77777777">
        <w:trPr>
          <w:trHeight w:val="202"/>
        </w:trPr>
        <w:tc>
          <w:tcPr>
            <w:tcW w:w="240" w:type="dxa"/>
            <w:tcMar>
              <w:top w:w="0" w:type="dxa"/>
              <w:left w:w="0" w:type="dxa"/>
              <w:bottom w:w="0" w:type="dxa"/>
              <w:right w:w="0" w:type="dxa"/>
            </w:tcMar>
          </w:tcPr>
          <w:p w14:paraId="717CEFDE" w14:textId="77777777" w:rsidR="00F155F3" w:rsidRDefault="00F25359">
            <w:pPr>
              <w:rPr>
                <w:sz w:val="2"/>
              </w:rPr>
            </w:pPr>
            <w:r>
              <w:pict w14:anchorId="717CF167">
                <v:shape id="_x0000_i1036" type="#_x0000_t75" style="width:14.25pt;height:14.25pt">
                  <v:imagedata r:id="rId20"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rsidRPr="00B13299"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B13299" w14:paraId="717CEFFB" w14:textId="77777777">
        <w:trPr>
          <w:trHeight w:val="202"/>
        </w:trPr>
        <w:tc>
          <w:tcPr>
            <w:tcW w:w="240" w:type="dxa"/>
            <w:tcMar>
              <w:top w:w="0" w:type="dxa"/>
              <w:left w:w="0" w:type="dxa"/>
              <w:bottom w:w="0" w:type="dxa"/>
              <w:right w:w="0" w:type="dxa"/>
            </w:tcMar>
          </w:tcPr>
          <w:p w14:paraId="717CEFF8" w14:textId="77777777" w:rsidR="00F155F3" w:rsidRDefault="00F25359">
            <w:pPr>
              <w:rPr>
                <w:sz w:val="2"/>
              </w:rPr>
            </w:pPr>
            <w:r>
              <w:pict w14:anchorId="717CF168">
                <v:shape id="_x0000_i1037" type="#_x0000_t75" style="width:14.25pt;height:14.25pt">
                  <v:imagedata r:id="rId20"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rsidRPr="00B13299"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bl>
    <w:p w14:paraId="717CF008" w14:textId="77777777" w:rsidR="00F155F3" w:rsidRDefault="00F155F3">
      <w:pPr>
        <w:sectPr w:rsidR="00F155F3">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F25359">
            <w:pPr>
              <w:rPr>
                <w:sz w:val="2"/>
              </w:rPr>
            </w:pPr>
            <w:r>
              <w:pict w14:anchorId="717CF169">
                <v:shape id="_x0000_i1038" type="#_x0000_t75" style="width:14.25pt;height:14.25pt">
                  <v:imagedata r:id="rId20"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22C949A8" w14:textId="77777777" w:rsidR="00F155F3" w:rsidRDefault="009F67A1">
            <w:pPr>
              <w:pStyle w:val="ParagrapheIndent1"/>
              <w:jc w:val="both"/>
              <w:rPr>
                <w:color w:val="000000"/>
                <w:lang w:val="fr-FR"/>
              </w:rPr>
            </w:pPr>
            <w:r>
              <w:rPr>
                <w:color w:val="000000"/>
                <w:lang w:val="fr-FR"/>
              </w:rPr>
              <w:t>Le mandataire (Candidat groupé),</w:t>
            </w:r>
          </w:p>
          <w:p w14:paraId="717CF015" w14:textId="77777777" w:rsidR="00332BA2" w:rsidRPr="00332BA2" w:rsidRDefault="00332BA2" w:rsidP="00332BA2">
            <w:pPr>
              <w:rPr>
                <w:lang w:val="fr-FR"/>
              </w:rPr>
            </w:pP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F25359">
            <w:pPr>
              <w:rPr>
                <w:sz w:val="2"/>
              </w:rPr>
            </w:pPr>
            <w:r>
              <w:pict w14:anchorId="717CF16A">
                <v:shape id="_x0000_i1039" type="#_x0000_t75" style="width:14.25pt;height:14.25pt">
                  <v:imagedata r:id="rId20"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F25359">
            <w:pPr>
              <w:rPr>
                <w:sz w:val="2"/>
              </w:rPr>
            </w:pPr>
            <w:r>
              <w:pict w14:anchorId="717CF16B">
                <v:shape id="_x0000_i1040" type="#_x0000_t75" style="width:14.25pt;height:14.25pt">
                  <v:imagedata r:id="rId20"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rsidRPr="00B13299" w14:paraId="717CF02D" w14:textId="77777777">
        <w:trPr>
          <w:trHeight w:val="202"/>
        </w:trPr>
        <w:tc>
          <w:tcPr>
            <w:tcW w:w="240" w:type="dxa"/>
            <w:tcMar>
              <w:top w:w="0" w:type="dxa"/>
              <w:left w:w="0" w:type="dxa"/>
              <w:bottom w:w="0" w:type="dxa"/>
              <w:right w:w="0" w:type="dxa"/>
            </w:tcMar>
          </w:tcPr>
          <w:p w14:paraId="717CF02A" w14:textId="77777777" w:rsidR="00F155F3" w:rsidRDefault="00F25359">
            <w:pPr>
              <w:rPr>
                <w:sz w:val="2"/>
              </w:rPr>
            </w:pPr>
            <w:r>
              <w:pict w14:anchorId="717CF16C">
                <v:shape id="_x0000_i1041" type="#_x0000_t75" style="width:14.25pt;height:14.25pt">
                  <v:imagedata r:id="rId20"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Pr="005F6C5E" w:rsidRDefault="009F67A1">
      <w:pPr>
        <w:spacing w:line="240" w:lineRule="exact"/>
        <w:rPr>
          <w:lang w:val="fr-FR"/>
        </w:rPr>
      </w:pPr>
      <w:r w:rsidRPr="005F6C5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155F3" w:rsidRPr="00B13299"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6EE85520" w14:textId="24CEE399" w:rsidR="00332BA2" w:rsidRPr="00332BA2" w:rsidRDefault="00332BA2">
      <w:pPr>
        <w:spacing w:after="20" w:line="240" w:lineRule="exact"/>
        <w:rPr>
          <w:rFonts w:ascii="Arial" w:eastAsia="Arial" w:hAnsi="Arial" w:cs="Arial"/>
          <w:color w:val="000000"/>
          <w:sz w:val="20"/>
          <w:lang w:val="fr-FR"/>
        </w:rPr>
      </w:pPr>
      <w:r w:rsidRPr="00332BA2">
        <w:rPr>
          <w:rFonts w:ascii="Arial" w:eastAsia="Arial" w:hAnsi="Arial" w:cs="Arial"/>
          <w:color w:val="000000"/>
          <w:sz w:val="20"/>
          <w:lang w:val="fr-FR"/>
        </w:rPr>
        <w:t>Co-traitant n°</w:t>
      </w:r>
      <w:r w:rsidR="003B57AE">
        <w:rPr>
          <w:rStyle w:val="Appelnotedebasdep"/>
          <w:rFonts w:ascii="Arial" w:eastAsia="Arial" w:hAnsi="Arial" w:cs="Arial"/>
          <w:color w:val="000000"/>
          <w:sz w:val="20"/>
          <w:lang w:val="fr-FR"/>
        </w:rPr>
        <w:footnoteReference w:id="1"/>
      </w:r>
      <w:r w:rsidRPr="00332BA2">
        <w:rPr>
          <w:rFonts w:ascii="Arial" w:eastAsia="Arial" w:hAnsi="Arial" w:cs="Arial"/>
          <w:color w:val="000000"/>
          <w:sz w:val="20"/>
          <w:lang w:val="fr-FR"/>
        </w:rPr>
        <w:t>… :</w:t>
      </w:r>
    </w:p>
    <w:p w14:paraId="7E425D85" w14:textId="77777777" w:rsidR="00332BA2" w:rsidRDefault="00332BA2">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2BA2" w:rsidRPr="00B13299" w14:paraId="5E693476"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B68B"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9DCD1" w14:textId="77777777" w:rsidR="00332BA2" w:rsidRDefault="00332BA2" w:rsidP="00151861">
            <w:pPr>
              <w:pStyle w:val="saisieClientCel"/>
              <w:rPr>
                <w:rFonts w:ascii="Arial" w:eastAsia="Arial" w:hAnsi="Arial" w:cs="Arial"/>
                <w:color w:val="000000"/>
                <w:lang w:val="fr-FR"/>
              </w:rPr>
            </w:pPr>
          </w:p>
        </w:tc>
      </w:tr>
      <w:tr w:rsidR="00332BA2" w14:paraId="7E83D016"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E7A59"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55E4" w14:textId="77777777" w:rsidR="00332BA2" w:rsidRDefault="00332BA2" w:rsidP="00151861">
            <w:pPr>
              <w:pStyle w:val="saisieClientCel"/>
              <w:rPr>
                <w:rFonts w:ascii="Arial" w:eastAsia="Arial" w:hAnsi="Arial" w:cs="Arial"/>
                <w:color w:val="000000"/>
                <w:lang w:val="fr-FR"/>
              </w:rPr>
            </w:pPr>
          </w:p>
        </w:tc>
      </w:tr>
      <w:tr w:rsidR="00332BA2" w14:paraId="744AD548"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2C80A"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0FEC7" w14:textId="77777777" w:rsidR="00332BA2" w:rsidRDefault="00332BA2" w:rsidP="00151861">
            <w:pPr>
              <w:pStyle w:val="saisieClientCel"/>
              <w:rPr>
                <w:rFonts w:ascii="Arial" w:eastAsia="Arial" w:hAnsi="Arial" w:cs="Arial"/>
                <w:color w:val="000000"/>
                <w:lang w:val="fr-FR"/>
              </w:rPr>
            </w:pPr>
          </w:p>
        </w:tc>
      </w:tr>
      <w:tr w:rsidR="00332BA2" w14:paraId="5D12C825"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525D0"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E883BC" w14:textId="77777777" w:rsidR="00332BA2" w:rsidRDefault="00332BA2" w:rsidP="00151861">
            <w:pPr>
              <w:pStyle w:val="saisieClientCel"/>
              <w:rPr>
                <w:rFonts w:ascii="Arial" w:eastAsia="Arial" w:hAnsi="Arial" w:cs="Arial"/>
                <w:color w:val="000000"/>
                <w:lang w:val="fr-FR"/>
              </w:rPr>
            </w:pPr>
          </w:p>
        </w:tc>
      </w:tr>
      <w:tr w:rsidR="00332BA2" w14:paraId="2D88E390"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F3B"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61177" w14:textId="77777777" w:rsidR="00332BA2" w:rsidRDefault="00332BA2" w:rsidP="00151861">
            <w:pPr>
              <w:pStyle w:val="saisieClientCel"/>
              <w:rPr>
                <w:rFonts w:ascii="Arial" w:eastAsia="Arial" w:hAnsi="Arial" w:cs="Arial"/>
                <w:color w:val="000000"/>
                <w:lang w:val="fr-FR"/>
              </w:rPr>
            </w:pPr>
          </w:p>
        </w:tc>
      </w:tr>
      <w:tr w:rsidR="00332BA2" w14:paraId="2A6CEC4E"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EE346"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B1FE13" w14:textId="77777777" w:rsidR="00332BA2" w:rsidRDefault="00332BA2" w:rsidP="00151861">
            <w:pPr>
              <w:pStyle w:val="saisieClientCel"/>
              <w:rPr>
                <w:rFonts w:ascii="Arial" w:eastAsia="Arial" w:hAnsi="Arial" w:cs="Arial"/>
                <w:color w:val="000000"/>
                <w:lang w:val="fr-FR"/>
              </w:rPr>
            </w:pPr>
          </w:p>
        </w:tc>
      </w:tr>
      <w:tr w:rsidR="00332BA2" w14:paraId="15C085A8"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2382A"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17634" w14:textId="77777777" w:rsidR="00332BA2" w:rsidRDefault="00332BA2" w:rsidP="00151861">
            <w:pPr>
              <w:pStyle w:val="saisieClientCel"/>
              <w:rPr>
                <w:rFonts w:ascii="Arial" w:eastAsia="Arial" w:hAnsi="Arial" w:cs="Arial"/>
                <w:color w:val="000000"/>
                <w:lang w:val="fr-FR"/>
              </w:rPr>
            </w:pPr>
          </w:p>
        </w:tc>
      </w:tr>
    </w:tbl>
    <w:p w14:paraId="796DF9C2" w14:textId="167915C2" w:rsidR="00332BA2" w:rsidRDefault="00332BA2">
      <w:pPr>
        <w:spacing w:after="20" w:line="240" w:lineRule="exact"/>
      </w:pPr>
    </w:p>
    <w:p w14:paraId="3115B51A" w14:textId="77777777" w:rsidR="00332BA2" w:rsidRDefault="00332BA2">
      <w:pPr>
        <w:spacing w:after="20" w:line="240" w:lineRule="exact"/>
      </w:pPr>
    </w:p>
    <w:p w14:paraId="08AEDCA2" w14:textId="77777777" w:rsidR="00332BA2" w:rsidRDefault="00332BA2">
      <w:pPr>
        <w:spacing w:after="20" w:line="240" w:lineRule="exact"/>
      </w:pPr>
    </w:p>
    <w:p w14:paraId="717CF045" w14:textId="77777777"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34D2FB4D" w:rsidR="00F155F3" w:rsidRDefault="009F67A1">
      <w:pPr>
        <w:pStyle w:val="ParagrapheIndent1"/>
        <w:spacing w:line="230" w:lineRule="exact"/>
        <w:jc w:val="both"/>
        <w:rPr>
          <w:color w:val="000000"/>
          <w:lang w:val="fr-FR"/>
        </w:rPr>
        <w:sectPr w:rsidR="00F155F3">
          <w:footerReference w:type="default" r:id="rId22"/>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w:t>
      </w:r>
      <w:r w:rsidRPr="003B57AE">
        <w:rPr>
          <w:color w:val="000000"/>
          <w:u w:val="single"/>
          <w:lang w:val="fr-FR"/>
        </w:rPr>
        <w:t xml:space="preserve">dans un délai de </w:t>
      </w:r>
      <w:r w:rsidR="00B073C7" w:rsidRPr="003B57AE">
        <w:rPr>
          <w:color w:val="000000"/>
          <w:u w:val="single"/>
          <w:lang w:val="fr-FR"/>
        </w:rPr>
        <w:t>240</w:t>
      </w:r>
      <w:r w:rsidRPr="003B57AE">
        <w:rPr>
          <w:color w:val="000000"/>
          <w:u w:val="single"/>
          <w:lang w:val="fr-FR"/>
        </w:rPr>
        <w:t xml:space="preserve"> jours</w:t>
      </w:r>
      <w:r>
        <w:rPr>
          <w:color w:val="000000"/>
          <w:lang w:val="fr-FR"/>
        </w:rPr>
        <w:t xml:space="preserve"> à compter de la date limite de réception des offres fixée par le règlement de la consultation.</w:t>
      </w:r>
      <w:r>
        <w:rPr>
          <w:color w:val="000000"/>
          <w:lang w:val="fr-FR"/>
        </w:rPr>
        <w:cr/>
      </w:r>
    </w:p>
    <w:p w14:paraId="717CF049" w14:textId="77777777" w:rsidR="00F155F3" w:rsidRPr="005F6C5E" w:rsidRDefault="009F67A1">
      <w:pPr>
        <w:pStyle w:val="Titre1"/>
        <w:shd w:val="clear" w:color="3155A4" w:fill="3155A4"/>
        <w:rPr>
          <w:rFonts w:eastAsia="Arial"/>
          <w:color w:val="FFFFFF" w:themeColor="background1"/>
          <w:sz w:val="28"/>
          <w:lang w:val="fr-FR"/>
        </w:rPr>
      </w:pPr>
      <w:bookmarkStart w:id="4" w:name="ArtL1_AE-3-A4"/>
      <w:bookmarkStart w:id="5" w:name="_Toc221112350"/>
      <w:bookmarkEnd w:id="4"/>
      <w:r w:rsidRPr="005F6C5E">
        <w:rPr>
          <w:rFonts w:eastAsia="Arial"/>
          <w:color w:val="FFFFFF" w:themeColor="background1"/>
          <w:sz w:val="28"/>
          <w:lang w:val="fr-FR"/>
        </w:rPr>
        <w:lastRenderedPageBreak/>
        <w:t>3 - Dispositions générales</w:t>
      </w:r>
      <w:bookmarkEnd w:id="5"/>
    </w:p>
    <w:p w14:paraId="717CF04A" w14:textId="77777777" w:rsidR="00F155F3" w:rsidRPr="005F6C5E" w:rsidRDefault="009F67A1">
      <w:pPr>
        <w:spacing w:line="60" w:lineRule="exact"/>
        <w:rPr>
          <w:sz w:val="6"/>
          <w:lang w:val="fr-FR"/>
        </w:rPr>
      </w:pPr>
      <w:r w:rsidRPr="005F6C5E">
        <w:rPr>
          <w:lang w:val="fr-FR"/>
        </w:rP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21112351"/>
      <w:bookmarkEnd w:id="6"/>
      <w:r>
        <w:rPr>
          <w:rFonts w:eastAsia="Arial"/>
          <w:i w:val="0"/>
          <w:color w:val="000000"/>
          <w:sz w:val="24"/>
          <w:lang w:val="fr-FR"/>
        </w:rPr>
        <w:t>3.1 - Objet</w:t>
      </w:r>
      <w:bookmarkEnd w:id="7"/>
    </w:p>
    <w:p w14:paraId="717CF04F" w14:textId="3879B067" w:rsidR="00F155F3" w:rsidRDefault="009F67A1">
      <w:pPr>
        <w:pStyle w:val="ParagrapheIndent2"/>
        <w:spacing w:after="240" w:line="230" w:lineRule="exact"/>
        <w:jc w:val="both"/>
        <w:rPr>
          <w:color w:val="000000"/>
          <w:lang w:val="fr-FR"/>
        </w:rPr>
      </w:pPr>
      <w:r>
        <w:rPr>
          <w:color w:val="000000"/>
          <w:lang w:val="fr-FR"/>
        </w:rPr>
        <w:t>Le présent accord-cadre a pour objet la</w:t>
      </w:r>
      <w:r w:rsidR="00E62ACD">
        <w:rPr>
          <w:color w:val="000000"/>
          <w:lang w:val="fr-FR"/>
        </w:rPr>
        <w:t xml:space="preserve"> mise en place et le déploiement</w:t>
      </w:r>
      <w:r>
        <w:rPr>
          <w:color w:val="000000"/>
          <w:lang w:val="fr-FR"/>
        </w:rPr>
        <w:t xml:space="preserve"> </w:t>
      </w:r>
      <w:r w:rsidR="00702FF2">
        <w:rPr>
          <w:color w:val="000000"/>
          <w:lang w:val="fr-FR"/>
        </w:rPr>
        <w:t xml:space="preserve">d’une infrastructure nationale très haut-débit à fibres optiques sur le réseau de Voies navigables de France. </w:t>
      </w:r>
    </w:p>
    <w:p w14:paraId="7EB2C58A" w14:textId="77777777" w:rsidR="009E2649" w:rsidRPr="009E2649" w:rsidRDefault="009E2649" w:rsidP="009E2649">
      <w:pPr>
        <w:rPr>
          <w:rFonts w:ascii="Arial" w:eastAsia="Arial" w:hAnsi="Arial" w:cs="Arial"/>
          <w:color w:val="000000"/>
          <w:sz w:val="20"/>
          <w:lang w:val="fr-FR"/>
        </w:rPr>
      </w:pPr>
      <w:r w:rsidRPr="009E2649">
        <w:rPr>
          <w:rFonts w:ascii="Arial" w:eastAsia="Arial" w:hAnsi="Arial" w:cs="Arial"/>
          <w:color w:val="000000"/>
          <w:sz w:val="20"/>
          <w:lang w:val="fr-FR"/>
        </w:rPr>
        <w:t>L'opération comporte essentiellement :</w:t>
      </w:r>
    </w:p>
    <w:p w14:paraId="2B5140C3"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Pré-études d’exécution et de définition d’un bon de commande </w:t>
      </w:r>
    </w:p>
    <w:p w14:paraId="672E359B"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préparation et études d’exécution</w:t>
      </w:r>
    </w:p>
    <w:p w14:paraId="72CB610F"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travaux sur site avec :</w:t>
      </w:r>
    </w:p>
    <w:p w14:paraId="7F576FE9"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réalisation éventuelle des travaux de génie civil</w:t>
      </w:r>
    </w:p>
    <w:p w14:paraId="586D3A6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création d'une infrastructure optique</w:t>
      </w:r>
    </w:p>
    <w:p w14:paraId="7166458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Le raccordement des ouvrages </w:t>
      </w:r>
    </w:p>
    <w:p w14:paraId="2470294E" w14:textId="6728B303" w:rsidR="008C5AEE" w:rsidRPr="009E2649" w:rsidRDefault="009E2649" w:rsidP="008C5AEE">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Les contrôles et essais</w:t>
      </w:r>
    </w:p>
    <w:p w14:paraId="150BEE59" w14:textId="77777777" w:rsidR="008C5AEE" w:rsidRPr="008C5AEE" w:rsidRDefault="008C5AEE" w:rsidP="008C5AEE">
      <w:pPr>
        <w:rPr>
          <w:lang w:val="fr-FR"/>
        </w:rPr>
      </w:pPr>
    </w:p>
    <w:p w14:paraId="4812DFBF" w14:textId="429D73FA" w:rsidR="00417900" w:rsidRDefault="00417900" w:rsidP="00417900">
      <w:pPr>
        <w:spacing w:before="120"/>
        <w:ind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du Cahier des Clauses Techniques Particulières (CCTP)</w:t>
      </w:r>
      <w:r w:rsidR="009E2649">
        <w:rPr>
          <w:rFonts w:ascii="Arial" w:eastAsia="Trebuchet MS" w:hAnsi="Arial" w:cs="Arial"/>
          <w:iCs/>
          <w:sz w:val="20"/>
          <w:szCs w:val="20"/>
          <w:lang w:val="fr-FR"/>
        </w:rPr>
        <w:t xml:space="preserve"> </w:t>
      </w:r>
      <w:r w:rsidR="00E27497">
        <w:rPr>
          <w:rFonts w:ascii="Arial" w:eastAsia="Trebuchet MS" w:hAnsi="Arial" w:cs="Arial"/>
          <w:iCs/>
          <w:sz w:val="20"/>
          <w:szCs w:val="20"/>
          <w:lang w:val="fr-FR"/>
        </w:rPr>
        <w:t>commun</w:t>
      </w:r>
      <w:r w:rsidR="009E2649">
        <w:rPr>
          <w:rFonts w:ascii="Arial" w:eastAsia="Trebuchet MS" w:hAnsi="Arial" w:cs="Arial"/>
          <w:iCs/>
          <w:sz w:val="20"/>
          <w:szCs w:val="20"/>
          <w:lang w:val="fr-FR"/>
        </w:rPr>
        <w:t xml:space="preserve"> à l’ensemble des lots. </w:t>
      </w:r>
    </w:p>
    <w:p w14:paraId="262EFF7E" w14:textId="1BFF1A17" w:rsidR="009E2649" w:rsidRPr="004F54AD" w:rsidRDefault="009E2649" w:rsidP="00417900">
      <w:pPr>
        <w:spacing w:before="120"/>
        <w:ind w:right="113"/>
        <w:jc w:val="both"/>
        <w:rPr>
          <w:rFonts w:ascii="Arial" w:eastAsia="Trebuchet MS" w:hAnsi="Arial" w:cs="Arial"/>
          <w:iCs/>
          <w:sz w:val="20"/>
          <w:szCs w:val="20"/>
          <w:lang w:val="fr-FR"/>
        </w:rPr>
      </w:pPr>
      <w:r w:rsidRPr="00566DE2">
        <w:rPr>
          <w:rFonts w:ascii="Arial" w:eastAsia="Trebuchet MS" w:hAnsi="Arial" w:cs="Arial"/>
          <w:iCs/>
          <w:sz w:val="20"/>
          <w:szCs w:val="20"/>
          <w:u w:val="single"/>
          <w:lang w:val="fr-FR"/>
        </w:rPr>
        <w:t>Le présent acte d’engagement concerne uniquement le lot n°</w:t>
      </w:r>
      <w:r w:rsidR="004F2022">
        <w:rPr>
          <w:rFonts w:ascii="Arial" w:eastAsia="Trebuchet MS" w:hAnsi="Arial" w:cs="Arial"/>
          <w:iCs/>
          <w:sz w:val="20"/>
          <w:szCs w:val="20"/>
          <w:u w:val="single"/>
          <w:lang w:val="fr-FR"/>
        </w:rPr>
        <w:t>6</w:t>
      </w:r>
      <w:r>
        <w:rPr>
          <w:rFonts w:ascii="Arial" w:eastAsia="Trebuchet MS" w:hAnsi="Arial" w:cs="Arial"/>
          <w:iCs/>
          <w:sz w:val="20"/>
          <w:szCs w:val="20"/>
          <w:lang w:val="fr-FR"/>
        </w:rPr>
        <w:t xml:space="preserve">.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21112352"/>
      <w:bookmarkEnd w:id="8"/>
      <w:r>
        <w:rPr>
          <w:rFonts w:eastAsia="Arial"/>
          <w:i w:val="0"/>
          <w:color w:val="000000"/>
          <w:sz w:val="24"/>
          <w:lang w:val="fr-FR"/>
        </w:rPr>
        <w:t>3.2 - Mode de passation</w:t>
      </w:r>
      <w:bookmarkEnd w:id="9"/>
    </w:p>
    <w:p w14:paraId="717CF051" w14:textId="0413B22F" w:rsidR="00F155F3" w:rsidRDefault="009F67A1">
      <w:pPr>
        <w:pStyle w:val="ParagrapheIndent2"/>
        <w:spacing w:after="240" w:line="230" w:lineRule="exact"/>
        <w:jc w:val="both"/>
        <w:rPr>
          <w:color w:val="000000"/>
          <w:lang w:val="fr-FR"/>
        </w:rPr>
      </w:pPr>
      <w:r>
        <w:rPr>
          <w:color w:val="000000"/>
          <w:lang w:val="fr-FR"/>
        </w:rPr>
        <w:t xml:space="preserve">La procédure de passation est : l'appel d'offres ouvert. Elle est soumise aux dispositions des articles </w:t>
      </w:r>
      <w:r w:rsidR="009E2649">
        <w:rPr>
          <w:color w:val="000000"/>
          <w:lang w:val="fr-FR"/>
        </w:rPr>
        <w:br/>
      </w:r>
      <w:r>
        <w:rPr>
          <w:color w:val="000000"/>
          <w:lang w:val="fr-FR"/>
        </w:rPr>
        <w:t>L. 2124-2, R. 2124-2 1° et R. 2161-2 à R. 2161-5 du 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21112353"/>
      <w:bookmarkEnd w:id="10"/>
      <w:r>
        <w:rPr>
          <w:rFonts w:eastAsia="Arial"/>
          <w:i w:val="0"/>
          <w:color w:val="000000"/>
          <w:sz w:val="24"/>
          <w:lang w:val="fr-FR"/>
        </w:rPr>
        <w:t>3.3 - Forme de contrat</w:t>
      </w:r>
      <w:bookmarkEnd w:id="11"/>
    </w:p>
    <w:p w14:paraId="717CF053" w14:textId="6A29069B"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C30ADA">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Pr="005F6C5E" w:rsidRDefault="009F67A1">
      <w:pPr>
        <w:pStyle w:val="Titre1"/>
        <w:shd w:val="clear" w:color="3155A4" w:fill="3155A4"/>
        <w:rPr>
          <w:rFonts w:eastAsia="Arial"/>
          <w:color w:val="FFFFFF" w:themeColor="background1"/>
          <w:sz w:val="28"/>
          <w:lang w:val="fr-FR"/>
        </w:rPr>
      </w:pPr>
      <w:bookmarkStart w:id="12" w:name="ArtL1_AE-3-A5"/>
      <w:bookmarkStart w:id="13" w:name="_Toc221112354"/>
      <w:bookmarkEnd w:id="12"/>
      <w:r w:rsidRPr="005F6C5E">
        <w:rPr>
          <w:rFonts w:eastAsia="Arial"/>
          <w:color w:val="FFFFFF" w:themeColor="background1"/>
          <w:sz w:val="28"/>
          <w:lang w:val="fr-FR"/>
        </w:rPr>
        <w:t>4 - Prix</w:t>
      </w:r>
      <w:bookmarkEnd w:id="13"/>
    </w:p>
    <w:p w14:paraId="7C29932E" w14:textId="791EA5B8" w:rsidR="00A55C96" w:rsidRPr="005F6C5E" w:rsidRDefault="009F67A1" w:rsidP="00EF2799">
      <w:pPr>
        <w:spacing w:line="60" w:lineRule="exact"/>
        <w:rPr>
          <w:sz w:val="6"/>
          <w:lang w:val="fr-FR"/>
        </w:rPr>
      </w:pPr>
      <w:r w:rsidRPr="005F6C5E">
        <w:rPr>
          <w:lang w:val="fr-FR"/>
        </w:rP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bookmarkStart w:id="18" w:name="_Toc221112355"/>
      <w:r w:rsidRPr="004F54AD">
        <w:rPr>
          <w:rFonts w:eastAsia="Trebuchet MS"/>
          <w:i w:val="0"/>
          <w:color w:val="000000"/>
          <w:sz w:val="20"/>
          <w:szCs w:val="20"/>
          <w:lang w:val="fr-FR"/>
        </w:rPr>
        <w:t>4.1 - Montant de l’accord-cadre</w:t>
      </w:r>
      <w:bookmarkEnd w:id="14"/>
      <w:bookmarkEnd w:id="15"/>
      <w:bookmarkEnd w:id="16"/>
      <w:bookmarkEnd w:id="18"/>
    </w:p>
    <w:p w14:paraId="30144991" w14:textId="5762A624" w:rsidR="00EF2799" w:rsidRDefault="00A55C96" w:rsidP="00EF2799">
      <w:pPr>
        <w:pStyle w:val="ParagrapheIndent1"/>
        <w:spacing w:after="24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Pr>
          <w:rFonts w:eastAsia="Trebuchet MS"/>
          <w:color w:val="000000"/>
          <w:szCs w:val="20"/>
          <w:lang w:val="fr-FR"/>
        </w:rPr>
        <w:t>mixte</w:t>
      </w:r>
      <w:r w:rsidR="00396422">
        <w:rPr>
          <w:rFonts w:eastAsia="Trebuchet MS"/>
          <w:color w:val="000000"/>
          <w:szCs w:val="20"/>
          <w:lang w:val="fr-FR"/>
        </w:rPr>
        <w:t>s</w:t>
      </w:r>
      <w:r w:rsidRPr="004F54AD">
        <w:rPr>
          <w:rFonts w:eastAsia="Trebuchet MS"/>
          <w:color w:val="000000"/>
          <w:szCs w:val="20"/>
          <w:lang w:val="fr-FR"/>
        </w:rPr>
        <w:t xml:space="preserve">. </w:t>
      </w:r>
      <w:r w:rsidR="00EF2799">
        <w:rPr>
          <w:color w:val="000000"/>
          <w:lang w:val="fr-FR"/>
        </w:rPr>
        <w:t>Les prestations seront rémunérées à la fois par application de prix forfaitaires et par application aux quantités réellement exécutées des prix unitaires fixés dans le bordereau des prix.</w:t>
      </w:r>
    </w:p>
    <w:p w14:paraId="50CF22FF" w14:textId="4512AA1C" w:rsidR="00A55C96" w:rsidRPr="00EF2799" w:rsidRDefault="00A55C96" w:rsidP="00EF2799">
      <w:pPr>
        <w:pStyle w:val="ParagrapheIndent1"/>
        <w:spacing w:after="240"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soit </w:t>
      </w:r>
      <w:r w:rsidR="0062752D">
        <w:rPr>
          <w:rFonts w:eastAsia="Trebuchet MS"/>
          <w:iCs/>
          <w:color w:val="000000"/>
          <w:szCs w:val="20"/>
          <w:lang w:val="fr-FR"/>
        </w:rPr>
        <w:t>4 ans</w:t>
      </w:r>
      <w:r w:rsidRPr="0025697C">
        <w:rPr>
          <w:rFonts w:eastAsia="Trebuchet MS"/>
          <w:iCs/>
          <w:color w:val="000000"/>
          <w:szCs w:val="20"/>
          <w:lang w:val="fr-FR"/>
        </w:rPr>
        <w:t xml:space="preserve">, dans la limite </w:t>
      </w:r>
      <w:r w:rsidR="00E27497">
        <w:rPr>
          <w:rFonts w:eastAsia="Trebuchet MS"/>
          <w:iCs/>
          <w:color w:val="000000"/>
          <w:szCs w:val="20"/>
          <w:lang w:val="fr-FR"/>
        </w:rPr>
        <w:t>du montant maximum</w:t>
      </w:r>
      <w:r w:rsidR="0062752D">
        <w:rPr>
          <w:rFonts w:eastAsia="Trebuchet MS"/>
          <w:iCs/>
          <w:color w:val="000000"/>
          <w:szCs w:val="20"/>
          <w:lang w:val="fr-FR"/>
        </w:rPr>
        <w:t xml:space="preserve"> suivant : </w:t>
      </w:r>
      <w:r w:rsidRPr="0025697C">
        <w:rPr>
          <w:rFonts w:eastAsia="Trebuchet MS"/>
          <w:iCs/>
          <w:color w:val="000000"/>
          <w:szCs w:val="20"/>
          <w:lang w:val="fr-FR"/>
        </w:rPr>
        <w:t xml:space="preserve">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3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2"/>
      </w:tblGrid>
      <w:tr w:rsidR="00E27497" w:rsidRPr="00B13299" w14:paraId="3A655983" w14:textId="77777777" w:rsidTr="00E27497">
        <w:trPr>
          <w:trHeight w:val="429"/>
          <w:jc w:val="center"/>
        </w:trPr>
        <w:tc>
          <w:tcPr>
            <w:tcW w:w="3142" w:type="dxa"/>
            <w:shd w:val="clear" w:color="auto" w:fill="D9D9D9"/>
            <w:vAlign w:val="center"/>
          </w:tcPr>
          <w:p w14:paraId="3CA5A986" w14:textId="74708ECD" w:rsidR="00E27497" w:rsidRPr="00E27497" w:rsidRDefault="00E27497" w:rsidP="00C253C2">
            <w:pPr>
              <w:autoSpaceDE w:val="0"/>
              <w:autoSpaceDN w:val="0"/>
              <w:adjustRightInd w:val="0"/>
              <w:spacing w:after="60"/>
              <w:ind w:left="113" w:right="113"/>
              <w:jc w:val="center"/>
              <w:rPr>
                <w:rFonts w:ascii="Arial" w:eastAsia="Trebuchet MS" w:hAnsi="Arial" w:cs="Arial"/>
                <w:b/>
                <w:iCs/>
                <w:color w:val="000000"/>
                <w:sz w:val="20"/>
                <w:szCs w:val="20"/>
                <w:lang w:val="fr-FR"/>
              </w:rPr>
            </w:pPr>
            <w:r w:rsidRPr="00E27497">
              <w:rPr>
                <w:rFonts w:ascii="Arial" w:eastAsia="Trebuchet MS" w:hAnsi="Arial" w:cs="Arial"/>
                <w:b/>
                <w:iCs/>
                <w:color w:val="000000"/>
                <w:sz w:val="20"/>
                <w:szCs w:val="20"/>
                <w:lang w:val="fr-FR"/>
              </w:rPr>
              <w:t>Montant maximum en euros HT sur 4 ans</w:t>
            </w:r>
          </w:p>
        </w:tc>
      </w:tr>
      <w:tr w:rsidR="00E27497" w:rsidRPr="0025697C" w14:paraId="3DDFD56B" w14:textId="77777777" w:rsidTr="00E27497">
        <w:trPr>
          <w:trHeight w:val="491"/>
          <w:jc w:val="center"/>
        </w:trPr>
        <w:tc>
          <w:tcPr>
            <w:tcW w:w="3142" w:type="dxa"/>
            <w:vAlign w:val="center"/>
          </w:tcPr>
          <w:p w14:paraId="5D48688D" w14:textId="7C96BADF" w:rsidR="00E27497" w:rsidRPr="00E27497" w:rsidRDefault="00E27497"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sidRPr="00E27497">
              <w:rPr>
                <w:rFonts w:ascii="Arial" w:eastAsia="Trebuchet MS" w:hAnsi="Arial" w:cs="Arial"/>
                <w:iCs/>
                <w:color w:val="000000"/>
                <w:sz w:val="20"/>
                <w:szCs w:val="20"/>
                <w:lang w:val="fr-FR"/>
              </w:rPr>
              <w:t xml:space="preserve">16 000 000 </w:t>
            </w:r>
          </w:p>
        </w:tc>
      </w:tr>
      <w:bookmarkEnd w:id="17"/>
    </w:tbl>
    <w:p w14:paraId="0A294C98" w14:textId="77777777" w:rsidR="00A55C96" w:rsidRPr="004F54AD" w:rsidRDefault="00A55C96" w:rsidP="00A55C96">
      <w:pPr>
        <w:spacing w:before="60" w:after="120"/>
        <w:ind w:right="113"/>
        <w:jc w:val="both"/>
        <w:rPr>
          <w:rFonts w:ascii="Arial" w:eastAsia="Trebuchet MS" w:hAnsi="Arial" w:cs="Arial"/>
          <w:color w:val="000000"/>
          <w:sz w:val="20"/>
          <w:szCs w:val="20"/>
          <w:lang w:val="fr-FR"/>
        </w:rPr>
      </w:pPr>
    </w:p>
    <w:p w14:paraId="4A7096BE"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Conformément à la clause de réexamen fixée dans le CCAP, dès lors que le montant des prestations </w:t>
      </w:r>
      <w:r w:rsidRPr="00FB3104">
        <w:rPr>
          <w:rFonts w:ascii="Arial" w:eastAsia="Trebuchet MS" w:hAnsi="Arial" w:cs="Arial"/>
          <w:iCs/>
          <w:color w:val="000000"/>
          <w:sz w:val="20"/>
          <w:szCs w:val="20"/>
          <w:u w:val="single"/>
          <w:lang w:val="fr-FR"/>
        </w:rPr>
        <w:t>exécutées par le titulaire et payées par VNF</w:t>
      </w:r>
      <w:r w:rsidRPr="00076618">
        <w:rPr>
          <w:rFonts w:ascii="Arial" w:eastAsia="Trebuchet MS" w:hAnsi="Arial" w:cs="Arial"/>
          <w:iCs/>
          <w:color w:val="000000"/>
          <w:sz w:val="20"/>
          <w:szCs w:val="20"/>
          <w:lang w:val="fr-FR"/>
        </w:rPr>
        <w:t xml:space="preserve"> dépasse 30% du montant maximum du lot considéré, le représentant du pouvoir adjudicateur a la faculté de négocier avec le titulaire l’application de réductions sur les prix du BPUF. </w:t>
      </w:r>
    </w:p>
    <w:p w14:paraId="5C53DA87" w14:textId="77777777" w:rsidR="00076618" w:rsidRPr="00351AF6" w:rsidRDefault="00076618" w:rsidP="00076618">
      <w:pPr>
        <w:rPr>
          <w:rFonts w:ascii="Arial" w:eastAsia="Trebuchet MS" w:hAnsi="Arial" w:cs="Arial"/>
          <w:iCs/>
          <w:color w:val="000000"/>
          <w:sz w:val="20"/>
          <w:szCs w:val="20"/>
          <w:lang w:val="fr-FR"/>
        </w:rPr>
      </w:pPr>
    </w:p>
    <w:p w14:paraId="17F34F47"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Le titulaire s’engage à ce que le montant total du DQE calculé à partir des nouveaux prix issus de la négociation soit égal ou inférieur au résultat du calcul ci-dessous :</w:t>
      </w:r>
    </w:p>
    <w:p w14:paraId="6C350F49"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 S – SxP/100</w:t>
      </w:r>
    </w:p>
    <w:p w14:paraId="08320FFE" w14:textId="77777777" w:rsidR="00FB3104" w:rsidRPr="00076618" w:rsidRDefault="00FB3104" w:rsidP="00076618">
      <w:pPr>
        <w:jc w:val="both"/>
        <w:rPr>
          <w:rFonts w:ascii="Arial" w:eastAsia="Trebuchet MS" w:hAnsi="Arial" w:cs="Arial"/>
          <w:iCs/>
          <w:color w:val="000000"/>
          <w:sz w:val="20"/>
          <w:szCs w:val="20"/>
          <w:lang w:val="fr-FR"/>
        </w:rPr>
      </w:pPr>
    </w:p>
    <w:p w14:paraId="4A986213"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Dans laquelle :</w:t>
      </w:r>
    </w:p>
    <w:p w14:paraId="196C06C1" w14:textId="77777777" w:rsidR="00FB3104" w:rsidRPr="00076618" w:rsidRDefault="00FB3104" w:rsidP="00076618">
      <w:pPr>
        <w:jc w:val="both"/>
        <w:rPr>
          <w:rFonts w:ascii="Arial" w:eastAsia="Trebuchet MS" w:hAnsi="Arial" w:cs="Arial"/>
          <w:iCs/>
          <w:color w:val="000000"/>
          <w:sz w:val="20"/>
          <w:szCs w:val="20"/>
          <w:lang w:val="fr-FR"/>
        </w:rPr>
      </w:pPr>
    </w:p>
    <w:p w14:paraId="70B6EBE7" w14:textId="683D98D1" w:rsidR="00FC3B5C"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correspond au résultat ;</w:t>
      </w:r>
    </w:p>
    <w:p w14:paraId="73173467" w14:textId="1E1C7DFE"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S correspond au montant total du DQE remis par l’entreprise au moment de l’offre</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5C423BA4" w14:textId="43F089D9"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P </w:t>
      </w:r>
      <w:r w:rsidR="005F6C5E" w:rsidRPr="00AD78CF">
        <w:rPr>
          <w:rFonts w:ascii="Arial" w:eastAsia="Trebuchet MS" w:hAnsi="Arial" w:cs="Arial"/>
          <w:iCs/>
          <w:color w:val="000000"/>
          <w:sz w:val="20"/>
          <w:szCs w:val="20"/>
          <w:lang w:val="fr-FR"/>
        </w:rPr>
        <w:t>s'entend comme le nombre précédant le symbole pourcentage et correspond au pourcentage minimum de réduction fixé à l’acte d’engagement</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73F6F5E4" w14:textId="77777777" w:rsidR="00076618" w:rsidRPr="00076618" w:rsidRDefault="00076618" w:rsidP="00076618">
      <w:pPr>
        <w:jc w:val="both"/>
        <w:rPr>
          <w:rFonts w:ascii="Arial" w:eastAsia="Trebuchet MS" w:hAnsi="Arial" w:cs="Arial"/>
          <w:iCs/>
          <w:color w:val="000000"/>
          <w:sz w:val="20"/>
          <w:szCs w:val="20"/>
          <w:lang w:val="fr-FR"/>
        </w:rPr>
      </w:pPr>
    </w:p>
    <w:tbl>
      <w:tblPr>
        <w:tblStyle w:val="Grilledutableau"/>
        <w:tblW w:w="0" w:type="auto"/>
        <w:jc w:val="center"/>
        <w:tblLook w:val="04A0" w:firstRow="1" w:lastRow="0" w:firstColumn="1" w:lastColumn="0" w:noHBand="0" w:noVBand="1"/>
      </w:tblPr>
      <w:tblGrid>
        <w:gridCol w:w="4252"/>
      </w:tblGrid>
      <w:tr w:rsidR="00076618" w:rsidRPr="00076618" w14:paraId="23BC3EDD" w14:textId="77777777" w:rsidTr="00151861">
        <w:trPr>
          <w:jc w:val="center"/>
        </w:trPr>
        <w:tc>
          <w:tcPr>
            <w:tcW w:w="4252" w:type="dxa"/>
            <w:vAlign w:val="center"/>
          </w:tcPr>
          <w:p w14:paraId="64441A92"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Taux minimum de réduction</w:t>
            </w:r>
          </w:p>
        </w:tc>
      </w:tr>
      <w:tr w:rsidR="00076618" w:rsidRPr="00076618" w14:paraId="14982C4C" w14:textId="77777777" w:rsidTr="00151861">
        <w:trPr>
          <w:trHeight w:val="455"/>
          <w:jc w:val="center"/>
        </w:trPr>
        <w:tc>
          <w:tcPr>
            <w:tcW w:w="4252" w:type="dxa"/>
            <w:vAlign w:val="center"/>
          </w:tcPr>
          <w:p w14:paraId="07C46660"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_____%</w:t>
            </w:r>
          </w:p>
        </w:tc>
      </w:tr>
    </w:tbl>
    <w:p w14:paraId="1355AE2C" w14:textId="77777777" w:rsidR="00D8579E" w:rsidRPr="00076618" w:rsidRDefault="00D8579E" w:rsidP="00076618">
      <w:pPr>
        <w:jc w:val="both"/>
        <w:rPr>
          <w:rFonts w:ascii="Arial" w:eastAsia="Trebuchet MS" w:hAnsi="Arial" w:cs="Arial"/>
          <w:iCs/>
          <w:color w:val="000000"/>
          <w:sz w:val="20"/>
          <w:szCs w:val="20"/>
          <w:lang w:val="fr-FR"/>
        </w:rPr>
      </w:pPr>
    </w:p>
    <w:p w14:paraId="594E522E" w14:textId="5A914596" w:rsidR="00FB3104" w:rsidRDefault="00FB3104" w:rsidP="00076618">
      <w:pPr>
        <w:jc w:val="both"/>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Les modalités relatives à la mise en œuvre et au contrôle de cette clause de réexamen sont fixées au CCAP, tout comme les modalités de détermination et de variation des prix de l’accord-cadre. </w:t>
      </w:r>
    </w:p>
    <w:p w14:paraId="7BCE417D" w14:textId="77777777" w:rsidR="00076618" w:rsidRPr="00076618" w:rsidRDefault="00076618" w:rsidP="00076618">
      <w:pPr>
        <w:jc w:val="both"/>
        <w:rPr>
          <w:rFonts w:ascii="Arial" w:eastAsia="Trebuchet MS" w:hAnsi="Arial" w:cs="Arial"/>
          <w:iCs/>
          <w:color w:val="000000"/>
          <w:sz w:val="20"/>
          <w:szCs w:val="20"/>
          <w:lang w:val="fr-FR"/>
        </w:rPr>
      </w:pPr>
    </w:p>
    <w:p w14:paraId="7EF330C8" w14:textId="77777777" w:rsidR="00CD1620" w:rsidRPr="00954CDE" w:rsidRDefault="00CD1620" w:rsidP="00526174">
      <w:pPr>
        <w:pStyle w:val="Titre2"/>
        <w:spacing w:after="240"/>
        <w:jc w:val="both"/>
        <w:rPr>
          <w:rFonts w:eastAsia="Trebuchet MS"/>
          <w:i w:val="0"/>
          <w:color w:val="000000"/>
          <w:sz w:val="20"/>
          <w:szCs w:val="20"/>
          <w:lang w:val="fr-FR"/>
        </w:rPr>
      </w:pPr>
      <w:bookmarkStart w:id="19" w:name="_Toc12283996"/>
      <w:bookmarkStart w:id="20" w:name="_Toc25835361"/>
      <w:bookmarkStart w:id="21" w:name="_Toc177325351"/>
      <w:bookmarkStart w:id="22" w:name="_Toc221112356"/>
      <w:r w:rsidRPr="00954CDE">
        <w:rPr>
          <w:rFonts w:eastAsia="Trebuchet MS"/>
          <w:i w:val="0"/>
          <w:color w:val="000000"/>
          <w:sz w:val="20"/>
          <w:szCs w:val="20"/>
          <w:lang w:val="fr-FR"/>
        </w:rPr>
        <w:t>4.2 - Montant sous-traité désigné dans l’accord-cadre</w:t>
      </w:r>
      <w:bookmarkEnd w:id="19"/>
      <w:bookmarkEnd w:id="20"/>
      <w:bookmarkEnd w:id="21"/>
      <w:bookmarkEnd w:id="22"/>
    </w:p>
    <w:p w14:paraId="7EE43681" w14:textId="77777777" w:rsidR="00526174" w:rsidRPr="00954CDE" w:rsidRDefault="00526174" w:rsidP="00526174">
      <w:pPr>
        <w:spacing w:after="240"/>
        <w:jc w:val="both"/>
        <w:rPr>
          <w:rFonts w:ascii="Arial" w:hAnsi="Arial" w:cs="Arial"/>
          <w:sz w:val="20"/>
          <w:szCs w:val="20"/>
          <w:lang w:val="fr-FR" w:eastAsia="fr-FR"/>
        </w:rPr>
      </w:pPr>
      <w:r w:rsidRPr="00954CDE">
        <w:rPr>
          <w:rFonts w:ascii="Arial" w:hAnsi="Arial" w:cs="Arial"/>
          <w:sz w:val="20"/>
          <w:szCs w:val="20"/>
          <w:lang w:val="fr-FR" w:eastAsia="fr-FR"/>
        </w:rPr>
        <w:t xml:space="preserve">La (les) déclaration (s) de sous-traitance annexée(s) au présent acte d'engagement indique(nt) la nature et le montant des prestations que </w:t>
      </w:r>
      <w:r w:rsidRPr="00954CDE">
        <w:rPr>
          <w:rFonts w:ascii="Arial" w:hAnsi="Arial" w:cs="Arial"/>
          <w:b/>
          <w:sz w:val="20"/>
          <w:szCs w:val="20"/>
          <w:u w:val="single"/>
          <w:lang w:val="fr-FR" w:eastAsia="fr-FR"/>
        </w:rPr>
        <w:t>j'envisage</w:t>
      </w:r>
      <w:r w:rsidRPr="00954CDE">
        <w:rPr>
          <w:rFonts w:ascii="Arial" w:hAnsi="Arial" w:cs="Arial"/>
          <w:b/>
          <w:sz w:val="20"/>
          <w:szCs w:val="20"/>
          <w:lang w:val="fr-FR" w:eastAsia="fr-FR"/>
        </w:rPr>
        <w:t> / </w:t>
      </w:r>
      <w:r w:rsidRPr="00954CDE">
        <w:rPr>
          <w:rFonts w:ascii="Arial" w:hAnsi="Arial" w:cs="Arial"/>
          <w:b/>
          <w:sz w:val="20"/>
          <w:szCs w:val="20"/>
          <w:u w:val="single"/>
          <w:lang w:val="fr-FR" w:eastAsia="fr-FR"/>
        </w:rPr>
        <w:t>nous envisageons *</w:t>
      </w:r>
      <w:r w:rsidRPr="00954CDE">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F54AD" w:rsidRDefault="00526174" w:rsidP="00526174">
      <w:pPr>
        <w:spacing w:after="240"/>
        <w:jc w:val="both"/>
        <w:rPr>
          <w:rFonts w:ascii="Arial" w:hAnsi="Arial" w:cs="Arial"/>
          <w:sz w:val="20"/>
          <w:szCs w:val="20"/>
          <w:lang w:val="fr-FR" w:eastAsia="fr-FR"/>
        </w:rPr>
      </w:pPr>
      <w:r w:rsidRPr="00954CDE">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301BF6" w14:textId="01561C7A" w:rsidR="002312E2" w:rsidRDefault="00526174" w:rsidP="00526174">
      <w:pPr>
        <w:pStyle w:val="ParagrapheIndent1"/>
        <w:spacing w:after="24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5" w14:textId="77777777" w:rsidR="00F155F3" w:rsidRPr="005F6C5E" w:rsidRDefault="009F67A1">
      <w:pPr>
        <w:spacing w:after="20" w:line="240" w:lineRule="exact"/>
        <w:rPr>
          <w:color w:val="FFFFFF" w:themeColor="background1"/>
          <w:lang w:val="fr-FR"/>
        </w:rPr>
      </w:pPr>
      <w:r w:rsidRPr="005F6C5E">
        <w:rPr>
          <w:color w:val="FFFFFF" w:themeColor="background1"/>
          <w:lang w:val="fr-FR"/>
        </w:rPr>
        <w:t xml:space="preserve"> </w:t>
      </w:r>
    </w:p>
    <w:p w14:paraId="717CF066" w14:textId="77777777" w:rsidR="00F155F3" w:rsidRPr="005F6C5E" w:rsidRDefault="009F67A1">
      <w:pPr>
        <w:pStyle w:val="Titre1"/>
        <w:shd w:val="clear" w:color="3155A4" w:fill="3155A4"/>
        <w:rPr>
          <w:rFonts w:eastAsia="Arial"/>
          <w:color w:val="FFFFFF" w:themeColor="background1"/>
          <w:sz w:val="28"/>
          <w:lang w:val="fr-FR"/>
        </w:rPr>
      </w:pPr>
      <w:bookmarkStart w:id="23" w:name="ArtL1_AE-3-A7"/>
      <w:bookmarkStart w:id="24" w:name="_Toc221112357"/>
      <w:bookmarkEnd w:id="23"/>
      <w:r w:rsidRPr="005F6C5E">
        <w:rPr>
          <w:rFonts w:eastAsia="Arial"/>
          <w:color w:val="FFFFFF" w:themeColor="background1"/>
          <w:sz w:val="28"/>
          <w:lang w:val="fr-FR"/>
        </w:rPr>
        <w:t>5 - Durée de l'accord-cadre</w:t>
      </w:r>
      <w:bookmarkEnd w:id="24"/>
    </w:p>
    <w:p w14:paraId="717CF067" w14:textId="77777777" w:rsidR="00F155F3" w:rsidRPr="005F6C5E" w:rsidRDefault="009F67A1">
      <w:pPr>
        <w:spacing w:line="60" w:lineRule="exact"/>
        <w:rPr>
          <w:sz w:val="6"/>
          <w:lang w:val="fr-FR"/>
        </w:rPr>
      </w:pPr>
      <w:r w:rsidRPr="005F6C5E">
        <w:rPr>
          <w:lang w:val="fr-FR"/>
        </w:rPr>
        <w:t xml:space="preserve"> </w:t>
      </w:r>
    </w:p>
    <w:p w14:paraId="56B27EC5" w14:textId="69C3CC9C" w:rsidR="009705D1" w:rsidRPr="00954CDE" w:rsidRDefault="003713F1" w:rsidP="009705D1">
      <w:pPr>
        <w:pStyle w:val="ParagrapheIndent2"/>
        <w:spacing w:after="240"/>
        <w:jc w:val="both"/>
        <w:rPr>
          <w:color w:val="000000"/>
          <w:lang w:val="fr-FR"/>
        </w:rPr>
      </w:pPr>
      <w:r w:rsidRPr="00954CDE">
        <w:rPr>
          <w:color w:val="000000"/>
          <w:u w:val="single"/>
          <w:lang w:val="fr-FR"/>
        </w:rPr>
        <w:t>Par dérogation à l’article 18.1.1 du CCAG-Travaux</w:t>
      </w:r>
      <w:r w:rsidRPr="00954CDE">
        <w:rPr>
          <w:color w:val="000000"/>
          <w:lang w:val="fr-FR"/>
        </w:rPr>
        <w:t>, l</w:t>
      </w:r>
      <w:r w:rsidR="009705D1" w:rsidRPr="00954CDE">
        <w:rPr>
          <w:color w:val="000000"/>
          <w:lang w:val="fr-FR"/>
        </w:rPr>
        <w:t xml:space="preserve">'accord-cadre est conclu pour une </w:t>
      </w:r>
      <w:r w:rsidR="00C1512C" w:rsidRPr="00954CDE">
        <w:rPr>
          <w:color w:val="000000"/>
          <w:lang w:val="fr-FR"/>
        </w:rPr>
        <w:t xml:space="preserve">durée ferme de 4 ans à compter de sa date de notification au titulaire. </w:t>
      </w:r>
    </w:p>
    <w:p w14:paraId="0A6A3225" w14:textId="61CC9B15" w:rsidR="0037637D" w:rsidRPr="00082855" w:rsidRDefault="009705D1" w:rsidP="00082855">
      <w:pPr>
        <w:pStyle w:val="ParagrapheIndent2"/>
        <w:spacing w:after="240" w:line="230" w:lineRule="exact"/>
        <w:jc w:val="both"/>
        <w:rPr>
          <w:color w:val="000000"/>
          <w:lang w:val="fr-FR"/>
        </w:rPr>
      </w:pPr>
      <w:r w:rsidRPr="00954CDE">
        <w:rPr>
          <w:color w:val="000000"/>
          <w:lang w:val="fr-FR"/>
        </w:rPr>
        <w:t>Les délais d'exécution ou de livraison des prestations sont</w:t>
      </w:r>
      <w:r>
        <w:rPr>
          <w:color w:val="000000"/>
          <w:lang w:val="fr-FR"/>
        </w:rPr>
        <w:t xml:space="preserve"> fixés à chaque bon de commande conformément aux stipulations des pièces de l'accord-cadre.</w:t>
      </w:r>
    </w:p>
    <w:p w14:paraId="717CF069" w14:textId="77777777" w:rsidR="00F155F3" w:rsidRPr="005F6C5E" w:rsidRDefault="009F67A1">
      <w:pPr>
        <w:pStyle w:val="Titre1"/>
        <w:shd w:val="clear" w:color="3155A4" w:fill="3155A4"/>
        <w:rPr>
          <w:rFonts w:eastAsia="Arial"/>
          <w:color w:val="FFFFFF" w:themeColor="background1"/>
          <w:sz w:val="28"/>
          <w:lang w:val="fr-FR"/>
        </w:rPr>
      </w:pPr>
      <w:bookmarkStart w:id="25" w:name="ArtL1_AE-3-A8"/>
      <w:bookmarkStart w:id="26" w:name="_Toc221112358"/>
      <w:bookmarkEnd w:id="25"/>
      <w:r w:rsidRPr="005F6C5E">
        <w:rPr>
          <w:rFonts w:eastAsia="Arial"/>
          <w:color w:val="FFFFFF" w:themeColor="background1"/>
          <w:sz w:val="28"/>
          <w:lang w:val="fr-FR"/>
        </w:rPr>
        <w:t>6 - Paiement</w:t>
      </w:r>
      <w:bookmarkEnd w:id="26"/>
    </w:p>
    <w:p w14:paraId="717CF06A" w14:textId="77777777" w:rsidR="00F155F3" w:rsidRPr="005F6C5E" w:rsidRDefault="009F67A1">
      <w:pPr>
        <w:spacing w:line="60" w:lineRule="exact"/>
        <w:rPr>
          <w:sz w:val="6"/>
          <w:lang w:val="fr-FR"/>
        </w:rPr>
      </w:pPr>
      <w:r w:rsidRPr="005F6C5E">
        <w:rPr>
          <w:lang w:val="fr-FR"/>
        </w:rP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rsidRPr="00B13299" w14:paraId="717CF0AB" w14:textId="77777777">
        <w:trPr>
          <w:trHeight w:val="202"/>
        </w:trPr>
        <w:tc>
          <w:tcPr>
            <w:tcW w:w="240" w:type="dxa"/>
            <w:tcMar>
              <w:top w:w="0" w:type="dxa"/>
              <w:left w:w="0" w:type="dxa"/>
              <w:bottom w:w="0" w:type="dxa"/>
              <w:right w:w="0" w:type="dxa"/>
            </w:tcMar>
          </w:tcPr>
          <w:p w14:paraId="717CF0A8" w14:textId="77777777" w:rsidR="00F155F3" w:rsidRDefault="00F25359">
            <w:pPr>
              <w:rPr>
                <w:sz w:val="2"/>
              </w:rPr>
            </w:pPr>
            <w:r>
              <w:pict w14:anchorId="717CF16D">
                <v:shape id="_x0000_i1042" type="#_x0000_t75" style="width:14.25pt;height:14.25pt">
                  <v:imagedata r:id="rId20"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Pr="005F6C5E" w:rsidRDefault="009F67A1">
      <w:pPr>
        <w:spacing w:line="240" w:lineRule="exact"/>
        <w:rPr>
          <w:lang w:val="fr-FR"/>
        </w:rPr>
      </w:pPr>
      <w:r w:rsidRPr="005F6C5E">
        <w:rPr>
          <w:lang w:val="fr-FR"/>
        </w:rPr>
        <w:t xml:space="preserve"> </w:t>
      </w:r>
    </w:p>
    <w:tbl>
      <w:tblPr>
        <w:tblW w:w="0" w:type="auto"/>
        <w:tblLayout w:type="fixed"/>
        <w:tblLook w:val="04A0" w:firstRow="1" w:lastRow="0" w:firstColumn="1" w:lastColumn="0" w:noHBand="0" w:noVBand="1"/>
      </w:tblPr>
      <w:tblGrid>
        <w:gridCol w:w="240"/>
        <w:gridCol w:w="200"/>
        <w:gridCol w:w="9180"/>
      </w:tblGrid>
      <w:tr w:rsidR="00F155F3" w:rsidRPr="00B13299" w14:paraId="717CF0B0" w14:textId="77777777">
        <w:trPr>
          <w:trHeight w:val="202"/>
        </w:trPr>
        <w:tc>
          <w:tcPr>
            <w:tcW w:w="240" w:type="dxa"/>
            <w:tcMar>
              <w:top w:w="0" w:type="dxa"/>
              <w:left w:w="0" w:type="dxa"/>
              <w:bottom w:w="0" w:type="dxa"/>
              <w:right w:w="0" w:type="dxa"/>
            </w:tcMar>
          </w:tcPr>
          <w:p w14:paraId="717CF0AD" w14:textId="77777777" w:rsidR="00F155F3" w:rsidRDefault="00F25359">
            <w:pPr>
              <w:rPr>
                <w:sz w:val="2"/>
              </w:rPr>
            </w:pPr>
            <w:r>
              <w:pict w14:anchorId="717CF16E">
                <v:shape id="_x0000_i1043" type="#_x0000_t75" style="width:14.25pt;height:14.25pt">
                  <v:imagedata r:id="rId20"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rsidRPr="00B13299" w14:paraId="717CF0B4" w14:textId="77777777">
        <w:trPr>
          <w:trHeight w:val="166"/>
        </w:trPr>
        <w:tc>
          <w:tcPr>
            <w:tcW w:w="240" w:type="dxa"/>
            <w:tcMar>
              <w:top w:w="0" w:type="dxa"/>
              <w:left w:w="0" w:type="dxa"/>
              <w:bottom w:w="0" w:type="dxa"/>
              <w:right w:w="0" w:type="dxa"/>
            </w:tcMar>
          </w:tcPr>
          <w:p w14:paraId="717CF0B1" w14:textId="77777777" w:rsidR="00F155F3" w:rsidRPr="005F6C5E" w:rsidRDefault="00F155F3">
            <w:pPr>
              <w:rPr>
                <w:sz w:val="2"/>
                <w:lang w:val="fr-FR"/>
              </w:rPr>
            </w:pPr>
          </w:p>
        </w:tc>
        <w:tc>
          <w:tcPr>
            <w:tcW w:w="200" w:type="dxa"/>
            <w:tcMar>
              <w:top w:w="0" w:type="dxa"/>
              <w:left w:w="0" w:type="dxa"/>
              <w:bottom w:w="0" w:type="dxa"/>
              <w:right w:w="0" w:type="dxa"/>
            </w:tcMar>
          </w:tcPr>
          <w:p w14:paraId="717CF0B2" w14:textId="77777777" w:rsidR="00F155F3" w:rsidRPr="005F6C5E" w:rsidRDefault="00F155F3">
            <w:pPr>
              <w:rPr>
                <w:sz w:val="2"/>
                <w:lang w:val="fr-FR"/>
              </w:rPr>
            </w:pPr>
          </w:p>
        </w:tc>
        <w:tc>
          <w:tcPr>
            <w:tcW w:w="9180" w:type="dxa"/>
            <w:vMerge/>
            <w:tcMar>
              <w:top w:w="0" w:type="dxa"/>
              <w:left w:w="0" w:type="dxa"/>
              <w:bottom w:w="0" w:type="dxa"/>
              <w:right w:w="0" w:type="dxa"/>
            </w:tcMar>
          </w:tcPr>
          <w:p w14:paraId="717CF0B3" w14:textId="77777777" w:rsidR="00F155F3" w:rsidRPr="005F6C5E" w:rsidRDefault="00F155F3">
            <w:pPr>
              <w:rPr>
                <w:lang w:val="fr-FR"/>
              </w:rPr>
            </w:pPr>
          </w:p>
        </w:tc>
      </w:tr>
    </w:tbl>
    <w:p w14:paraId="717CF0B5" w14:textId="77777777" w:rsidR="00F155F3" w:rsidRDefault="00F155F3">
      <w:pPr>
        <w:pStyle w:val="ParagrapheIndent1"/>
        <w:spacing w:line="230" w:lineRule="exact"/>
        <w:jc w:val="both"/>
        <w:rPr>
          <w:color w:val="000000"/>
          <w:lang w:val="fr-FR"/>
        </w:rPr>
      </w:pPr>
    </w:p>
    <w:p w14:paraId="717CF0B6" w14:textId="4ADE21C3" w:rsidR="00F155F3" w:rsidRDefault="009F67A1">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19AB9AF" w14:textId="77777777" w:rsidR="002344F9" w:rsidRPr="005F6C5E" w:rsidRDefault="002344F9" w:rsidP="002344F9">
      <w:pPr>
        <w:rPr>
          <w:color w:val="FFFFFF" w:themeColor="background1"/>
          <w:lang w:val="fr-FR"/>
        </w:rPr>
      </w:pPr>
    </w:p>
    <w:p w14:paraId="717CF0B7" w14:textId="21096258" w:rsidR="00F155F3" w:rsidRPr="005F6C5E" w:rsidRDefault="009F67A1">
      <w:pPr>
        <w:pStyle w:val="Titre1"/>
        <w:shd w:val="clear" w:color="3155A4" w:fill="3155A4"/>
        <w:rPr>
          <w:rFonts w:eastAsia="Arial"/>
          <w:color w:val="FFFFFF" w:themeColor="background1"/>
          <w:sz w:val="28"/>
          <w:lang w:val="fr-FR"/>
        </w:rPr>
      </w:pPr>
      <w:bookmarkStart w:id="27" w:name="ArtL1_AE-3-A11"/>
      <w:bookmarkStart w:id="28" w:name="_Toc221112359"/>
      <w:bookmarkEnd w:id="27"/>
      <w:r w:rsidRPr="005F6C5E">
        <w:rPr>
          <w:rFonts w:eastAsia="Arial"/>
          <w:color w:val="FFFFFF" w:themeColor="background1"/>
          <w:sz w:val="28"/>
          <w:lang w:val="fr-FR"/>
        </w:rPr>
        <w:t xml:space="preserve">7 - </w:t>
      </w:r>
      <w:r w:rsidR="00FB792B" w:rsidRPr="005F6C5E">
        <w:rPr>
          <w:rFonts w:eastAsia="Arial"/>
          <w:color w:val="FFFFFF" w:themeColor="background1"/>
          <w:sz w:val="28"/>
          <w:lang w:val="fr-FR"/>
        </w:rPr>
        <w:t>Avance</w:t>
      </w:r>
      <w:bookmarkEnd w:id="28"/>
    </w:p>
    <w:p w14:paraId="67D64B9A" w14:textId="799F8A3F" w:rsidR="00FB792B" w:rsidRDefault="009F67A1" w:rsidP="001E1355">
      <w:pPr>
        <w:spacing w:line="60" w:lineRule="exact"/>
        <w:rPr>
          <w:lang w:val="fr-FR"/>
        </w:rPr>
      </w:pPr>
      <w:r w:rsidRPr="005F6C5E">
        <w:rPr>
          <w:lang w:val="fr-FR"/>
        </w:rPr>
        <w:t xml:space="preserve"> </w:t>
      </w:r>
    </w:p>
    <w:p w14:paraId="11017B9B" w14:textId="77777777" w:rsidR="00FB792B" w:rsidRPr="004F54AD" w:rsidRDefault="00FB792B" w:rsidP="001E1355">
      <w:pPr>
        <w:spacing w:after="120"/>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00EFB690" w14:textId="60467FB8"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Pr="004F54AD">
        <w:rPr>
          <w:rFonts w:ascii="Arial" w:eastAsia="Trebuchet MS" w:hAnsi="Arial" w:cs="Arial"/>
          <w:sz w:val="20"/>
          <w:szCs w:val="20"/>
          <w:lang w:val="fr-FR"/>
        </w:rPr>
        <w:t xml:space="preserve"> </w:t>
      </w:r>
      <w:r w:rsidR="005F6C5E">
        <w:rPr>
          <w:rFonts w:ascii="Arial" w:eastAsia="Trebuchet MS" w:hAnsi="Arial" w:cs="Arial"/>
          <w:sz w:val="20"/>
          <w:szCs w:val="20"/>
          <w:lang w:val="fr-FR"/>
        </w:rPr>
        <w:t>Accepte</w:t>
      </w:r>
      <w:r w:rsidRPr="004F54AD">
        <w:rPr>
          <w:rFonts w:ascii="Arial" w:eastAsia="Trebuchet MS" w:hAnsi="Arial" w:cs="Arial"/>
          <w:sz w:val="20"/>
          <w:szCs w:val="20"/>
          <w:lang w:val="fr-FR"/>
        </w:rPr>
        <w:t xml:space="preserve"> de percevoir l’avance prévue dans le CCAP</w:t>
      </w:r>
    </w:p>
    <w:p w14:paraId="073B7035" w14:textId="6999A7C5"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00260E1D">
        <w:rPr>
          <w:rFonts w:ascii="Segoe UI Symbol" w:eastAsia="MS Gothic" w:hAnsi="Segoe UI Symbol" w:cs="Segoe UI Symbol"/>
          <w:sz w:val="20"/>
          <w:szCs w:val="20"/>
          <w:lang w:val="fr-FR"/>
        </w:rPr>
        <w:t xml:space="preserve"> </w:t>
      </w:r>
      <w:r w:rsidR="005F6C5E">
        <w:rPr>
          <w:rFonts w:ascii="Arial" w:eastAsia="Trebuchet MS" w:hAnsi="Arial" w:cs="Arial"/>
          <w:sz w:val="20"/>
          <w:szCs w:val="20"/>
          <w:lang w:val="fr-FR"/>
        </w:rPr>
        <w:t>Refuse</w:t>
      </w:r>
      <w:r w:rsidRPr="004F54AD">
        <w:rPr>
          <w:rFonts w:ascii="Arial" w:eastAsia="Trebuchet MS" w:hAnsi="Arial" w:cs="Arial"/>
          <w:sz w:val="20"/>
          <w:szCs w:val="20"/>
          <w:lang w:val="fr-FR"/>
        </w:rPr>
        <w:t xml:space="preserve"> de percevoir l’avance prévue dans le CCAP.</w:t>
      </w:r>
    </w:p>
    <w:p w14:paraId="00225462" w14:textId="4E69017F" w:rsidR="00FB792B" w:rsidRPr="00FB792B" w:rsidRDefault="00FB792B" w:rsidP="00260E1D">
      <w:pPr>
        <w:spacing w:before="120"/>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472DA6D9" w14:textId="77777777" w:rsidR="00FB792B" w:rsidRPr="005F6C5E" w:rsidRDefault="00FB792B">
      <w:pPr>
        <w:pStyle w:val="ParagrapheIndent1"/>
        <w:spacing w:line="230" w:lineRule="exact"/>
        <w:jc w:val="both"/>
        <w:rPr>
          <w:color w:val="FFFFFF" w:themeColor="background1"/>
          <w:lang w:val="fr-FR"/>
        </w:rPr>
      </w:pPr>
    </w:p>
    <w:p w14:paraId="2098B6DC" w14:textId="5ED55B94" w:rsidR="00FB792B" w:rsidRPr="005F6C5E" w:rsidRDefault="00FB792B" w:rsidP="00FB792B">
      <w:pPr>
        <w:pStyle w:val="Titre1"/>
        <w:shd w:val="clear" w:color="3155A4" w:fill="3155A4"/>
        <w:rPr>
          <w:rFonts w:eastAsia="Arial"/>
          <w:color w:val="FFFFFF" w:themeColor="background1"/>
          <w:sz w:val="28"/>
          <w:lang w:val="fr-FR"/>
        </w:rPr>
      </w:pPr>
      <w:bookmarkStart w:id="29" w:name="_Toc221112360"/>
      <w:r w:rsidRPr="005F6C5E">
        <w:rPr>
          <w:rFonts w:eastAsia="Arial"/>
          <w:color w:val="FFFFFF" w:themeColor="background1"/>
          <w:sz w:val="28"/>
          <w:lang w:val="fr-FR"/>
        </w:rPr>
        <w:t>8 - Nomenclature(s)</w:t>
      </w:r>
      <w:bookmarkEnd w:id="29"/>
    </w:p>
    <w:p w14:paraId="7C162790" w14:textId="77777777" w:rsidR="00FB792B" w:rsidRDefault="00FB792B">
      <w:pPr>
        <w:pStyle w:val="ParagrapheIndent1"/>
        <w:spacing w:line="230" w:lineRule="exact"/>
        <w:jc w:val="both"/>
        <w:rPr>
          <w:color w:val="000000"/>
          <w:lang w:val="fr-FR"/>
        </w:rPr>
      </w:pPr>
    </w:p>
    <w:p w14:paraId="717CF0B9" w14:textId="5747E482"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A170119" w14:textId="77777777" w:rsidR="00144B04" w:rsidRPr="00144B04" w:rsidRDefault="00144B04" w:rsidP="00144B04">
      <w:pPr>
        <w:rPr>
          <w:lang w:val="fr-FR"/>
        </w:rPr>
      </w:pPr>
    </w:p>
    <w:tbl>
      <w:tblPr>
        <w:tblW w:w="0" w:type="auto"/>
        <w:tblLayout w:type="fixed"/>
        <w:tblLook w:val="04A0" w:firstRow="1" w:lastRow="0" w:firstColumn="1" w:lastColumn="0" w:noHBand="0" w:noVBand="1"/>
      </w:tblPr>
      <w:tblGrid>
        <w:gridCol w:w="1800"/>
        <w:gridCol w:w="7800"/>
      </w:tblGrid>
      <w:tr w:rsidR="00144B04" w14:paraId="7EE692DA" w14:textId="77777777" w:rsidTr="00A1662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F76B3D" w14:textId="77777777" w:rsidR="00144B04" w:rsidRDefault="00144B04"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D9CEFD" w14:textId="77777777" w:rsidR="00144B04" w:rsidRDefault="00144B04"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44B04" w14:paraId="02A52984"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CB851"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57F6D6" w14:textId="77777777" w:rsidR="00144B04" w:rsidRDefault="00144B04"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de creusement de tranchées </w:t>
            </w:r>
          </w:p>
        </w:tc>
      </w:tr>
      <w:tr w:rsidR="00144B04" w14:paraId="231D13BB"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15366228"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Codes subsidiaires</w:t>
            </w:r>
          </w:p>
        </w:tc>
        <w:tc>
          <w:tcPr>
            <w:tcW w:w="7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62604AA9"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44B04" w14:paraId="5DFC33F0"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ABAB6"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32562000-0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29A06C" w14:textId="77777777" w:rsidR="00144B04" w:rsidRDefault="00144B04"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Câbles à fibres optiques</w:t>
            </w:r>
          </w:p>
        </w:tc>
      </w:tr>
      <w:tr w:rsidR="00144B04" w14:paraId="49134E5F"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15CD3"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2CDF0" w14:textId="77777777" w:rsidR="00144B04" w:rsidRDefault="00144B04"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d’installations électriques</w:t>
            </w:r>
          </w:p>
        </w:tc>
      </w:tr>
      <w:tr w:rsidR="00144B04" w14:paraId="6C72517F"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278B8" w14:textId="77777777" w:rsidR="00144B04" w:rsidRDefault="00144B04"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32412000-4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DD507" w14:textId="77777777" w:rsidR="00144B04" w:rsidRDefault="00144B04"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Réseau de communications</w:t>
            </w:r>
          </w:p>
        </w:tc>
      </w:tr>
    </w:tbl>
    <w:p w14:paraId="717CF0C1" w14:textId="7F91CC8F" w:rsidR="00F155F3" w:rsidRDefault="00F155F3">
      <w:pPr>
        <w:spacing w:after="20" w:line="240" w:lineRule="exact"/>
      </w:pPr>
    </w:p>
    <w:p w14:paraId="73BD5C45" w14:textId="0330E18C" w:rsidR="00C920B3" w:rsidRPr="00C920B3" w:rsidRDefault="009F67A1" w:rsidP="007901D8">
      <w:pPr>
        <w:pStyle w:val="ParagrapheIndent1"/>
        <w:spacing w:line="230" w:lineRule="exact"/>
        <w:jc w:val="both"/>
        <w:rPr>
          <w:lang w:val="fr-FR"/>
        </w:rPr>
      </w:pPr>
      <w:r>
        <w:rPr>
          <w:color w:val="000000"/>
          <w:lang w:val="fr-FR"/>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B148CC" w:rsidRPr="00B13299"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64FC6F41" w:rsidR="00B148CC" w:rsidRDefault="00B148CC" w:rsidP="00B148CC">
            <w:pPr>
              <w:spacing w:before="80" w:after="20"/>
              <w:jc w:val="center"/>
              <w:rPr>
                <w:rFonts w:ascii="Arial" w:eastAsia="Arial" w:hAnsi="Arial" w:cs="Arial"/>
                <w:color w:val="000000"/>
                <w:sz w:val="20"/>
                <w:lang w:val="fr-FR"/>
              </w:rPr>
            </w:pPr>
            <w:r w:rsidRPr="00E52428">
              <w:rPr>
                <w:rFonts w:ascii="Arial" w:eastAsia="Arial" w:hAnsi="Arial" w:cs="Arial"/>
                <w:color w:val="000000"/>
                <w:sz w:val="20"/>
                <w:lang w:val="fr-FR"/>
              </w:rPr>
              <w:t>36.03.0401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4344F1DF" w:rsidR="00B148CC" w:rsidRPr="00B12E61" w:rsidRDefault="00B148CC" w:rsidP="00B148C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construction de VRD, ouvrages annexes </w:t>
            </w:r>
          </w:p>
        </w:tc>
      </w:tr>
    </w:tbl>
    <w:p w14:paraId="3BBC368C" w14:textId="77777777" w:rsidR="009E365A" w:rsidRDefault="009E365A" w:rsidP="009E365A">
      <w:pPr>
        <w:rPr>
          <w:lang w:val="fr-FR"/>
        </w:rPr>
      </w:pPr>
    </w:p>
    <w:p w14:paraId="20EA0A90" w14:textId="77777777" w:rsidR="009E365A" w:rsidRDefault="009E365A" w:rsidP="009E365A">
      <w:pPr>
        <w:rPr>
          <w:lang w:val="fr-FR"/>
        </w:rPr>
      </w:pPr>
    </w:p>
    <w:p w14:paraId="27775796" w14:textId="77777777" w:rsidR="009E365A" w:rsidRDefault="009E365A" w:rsidP="009E365A">
      <w:pPr>
        <w:rPr>
          <w:lang w:val="fr-FR"/>
        </w:rPr>
      </w:pPr>
    </w:p>
    <w:p w14:paraId="60B2932A" w14:textId="77777777" w:rsidR="00260E1D" w:rsidRDefault="00260E1D" w:rsidP="009E365A">
      <w:pPr>
        <w:rPr>
          <w:lang w:val="fr-FR"/>
        </w:rPr>
      </w:pPr>
    </w:p>
    <w:p w14:paraId="2574ED3D" w14:textId="77777777" w:rsidR="00A2021B" w:rsidRDefault="00A2021B" w:rsidP="009E365A">
      <w:pPr>
        <w:rPr>
          <w:lang w:val="fr-FR"/>
        </w:rPr>
      </w:pPr>
    </w:p>
    <w:p w14:paraId="3F8EA5D6" w14:textId="77777777" w:rsidR="00A2021B" w:rsidRDefault="00A2021B" w:rsidP="009E365A">
      <w:pPr>
        <w:rPr>
          <w:lang w:val="fr-FR"/>
        </w:rPr>
      </w:pPr>
    </w:p>
    <w:p w14:paraId="741934F9" w14:textId="77777777" w:rsidR="00A2021B" w:rsidRDefault="00A2021B" w:rsidP="009E365A">
      <w:pPr>
        <w:rPr>
          <w:lang w:val="fr-FR"/>
        </w:rPr>
      </w:pPr>
    </w:p>
    <w:p w14:paraId="04ABBB70" w14:textId="77777777" w:rsidR="00A2021B" w:rsidRDefault="00A2021B" w:rsidP="009E365A">
      <w:pPr>
        <w:rPr>
          <w:lang w:val="fr-FR"/>
        </w:rPr>
      </w:pPr>
    </w:p>
    <w:p w14:paraId="4CD6EA49" w14:textId="77777777" w:rsidR="00A2021B" w:rsidRDefault="00A2021B" w:rsidP="009E365A">
      <w:pPr>
        <w:rPr>
          <w:lang w:val="fr-FR"/>
        </w:rPr>
      </w:pPr>
    </w:p>
    <w:p w14:paraId="0FB95CEB" w14:textId="77777777" w:rsidR="00A2021B" w:rsidRDefault="00A2021B" w:rsidP="009E365A">
      <w:pPr>
        <w:rPr>
          <w:lang w:val="fr-FR"/>
        </w:rPr>
      </w:pPr>
    </w:p>
    <w:p w14:paraId="1C2953C0" w14:textId="77777777" w:rsidR="00B55E2A" w:rsidRDefault="00B55E2A" w:rsidP="009E365A">
      <w:pPr>
        <w:rPr>
          <w:lang w:val="fr-FR"/>
        </w:rPr>
      </w:pPr>
    </w:p>
    <w:p w14:paraId="39CD6354" w14:textId="55928F9A" w:rsidR="009E365A" w:rsidRPr="005F6C5E" w:rsidRDefault="00FB792B" w:rsidP="009E365A">
      <w:pPr>
        <w:pStyle w:val="Titre1"/>
        <w:shd w:val="clear" w:color="3155A4" w:fill="3155A4"/>
        <w:rPr>
          <w:rFonts w:eastAsia="Arial"/>
          <w:color w:val="FFFFFF" w:themeColor="background1"/>
          <w:sz w:val="28"/>
          <w:lang w:val="fr-FR"/>
        </w:rPr>
      </w:pPr>
      <w:bookmarkStart w:id="30" w:name="_Toc221112361"/>
      <w:r w:rsidRPr="005F6C5E">
        <w:rPr>
          <w:rFonts w:eastAsia="Arial"/>
          <w:color w:val="FFFFFF" w:themeColor="background1"/>
          <w:sz w:val="28"/>
          <w:lang w:val="fr-FR"/>
        </w:rPr>
        <w:lastRenderedPageBreak/>
        <w:t>9</w:t>
      </w:r>
      <w:r w:rsidR="009E365A" w:rsidRPr="005F6C5E">
        <w:rPr>
          <w:rFonts w:eastAsia="Arial"/>
          <w:color w:val="FFFFFF" w:themeColor="background1"/>
          <w:sz w:val="28"/>
          <w:lang w:val="fr-FR"/>
        </w:rPr>
        <w:t xml:space="preserve"> – Représentants du titulaire</w:t>
      </w:r>
      <w:bookmarkEnd w:id="30"/>
    </w:p>
    <w:p w14:paraId="253735B1" w14:textId="5CAB7C53" w:rsidR="009E365A" w:rsidRDefault="009E365A" w:rsidP="009E365A">
      <w:pPr>
        <w:rPr>
          <w:lang w:val="fr-FR"/>
        </w:rPr>
      </w:pPr>
    </w:p>
    <w:p w14:paraId="4DD0A3BB" w14:textId="77777777" w:rsidR="00C920B3" w:rsidRPr="00B148CC" w:rsidRDefault="00C920B3"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B148CC">
        <w:rPr>
          <w:rFonts w:ascii="Arial" w:hAnsi="Arial" w:cs="Arial"/>
          <w:bCs/>
          <w:sz w:val="20"/>
          <w:szCs w:val="20"/>
          <w:u w:val="single"/>
          <w:lang w:val="fr-FR" w:eastAsia="fr-FR"/>
        </w:rPr>
        <w:t>Pour faciliter la bonne exécution de l’accord-cadre,</w:t>
      </w:r>
      <w:r w:rsidRPr="00B148CC">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72C813C" w14:textId="77777777" w:rsidR="00C920B3" w:rsidRPr="00B148CC" w:rsidRDefault="00C920B3" w:rsidP="007901D8">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B148CC"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0FF1BF2B" w:rsidR="00C920B3" w:rsidRPr="00B148CC" w:rsidRDefault="00C920B3" w:rsidP="006479A3">
            <w:pPr>
              <w:tabs>
                <w:tab w:val="left" w:pos="709"/>
              </w:tabs>
              <w:ind w:left="113" w:right="113"/>
              <w:jc w:val="center"/>
              <w:rPr>
                <w:rFonts w:ascii="Arial" w:hAnsi="Arial" w:cs="Arial"/>
                <w:b/>
                <w:bCs/>
                <w:sz w:val="20"/>
                <w:szCs w:val="20"/>
                <w:lang w:val="fr-FR" w:eastAsia="fr-FR"/>
              </w:rPr>
            </w:pPr>
            <w:r w:rsidRPr="00B148CC">
              <w:rPr>
                <w:rFonts w:ascii="Arial" w:hAnsi="Arial" w:cs="Arial"/>
                <w:b/>
                <w:bCs/>
                <w:sz w:val="20"/>
                <w:szCs w:val="20"/>
                <w:lang w:val="fr-FR" w:eastAsia="fr-FR"/>
              </w:rPr>
              <w:t xml:space="preserve">INTERLOCUTEUR </w:t>
            </w:r>
            <w:r w:rsidR="00B148CC" w:rsidRPr="00B148CC">
              <w:rPr>
                <w:rFonts w:ascii="Arial" w:hAnsi="Arial" w:cs="Arial"/>
                <w:b/>
                <w:bCs/>
                <w:sz w:val="20"/>
                <w:szCs w:val="20"/>
                <w:lang w:val="fr-FR" w:eastAsia="fr-FR"/>
              </w:rPr>
              <w:t>DÉDIÉ</w:t>
            </w:r>
          </w:p>
        </w:tc>
      </w:tr>
      <w:tr w:rsidR="00C920B3" w:rsidRPr="00B148CC"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Téléphone(s) :</w:t>
            </w:r>
          </w:p>
        </w:tc>
        <w:tc>
          <w:tcPr>
            <w:tcW w:w="3243" w:type="dxa"/>
            <w:shd w:val="clear" w:color="auto" w:fill="FFFFFF" w:themeFill="background1"/>
            <w:vAlign w:val="center"/>
          </w:tcPr>
          <w:p w14:paraId="20F3A590"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r>
      <w:tr w:rsidR="00C920B3" w:rsidRPr="00B148CC"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3243" w:type="dxa"/>
            <w:shd w:val="clear" w:color="auto" w:fill="FFFFFF" w:themeFill="background1"/>
            <w:vAlign w:val="center"/>
          </w:tcPr>
          <w:p w14:paraId="467F1784"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r>
      <w:tr w:rsidR="00C920B3" w:rsidRPr="00B148CC"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Courriel :</w:t>
            </w:r>
          </w:p>
        </w:tc>
        <w:tc>
          <w:tcPr>
            <w:tcW w:w="3243" w:type="dxa"/>
            <w:shd w:val="clear" w:color="auto" w:fill="FFFFFF" w:themeFill="background1"/>
            <w:vAlign w:val="center"/>
          </w:tcPr>
          <w:p w14:paraId="19CAA377"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B148CC"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B148CC" w:rsidRDefault="00C920B3" w:rsidP="006479A3">
            <w:pPr>
              <w:tabs>
                <w:tab w:val="left" w:pos="709"/>
              </w:tabs>
              <w:ind w:left="113" w:right="113"/>
              <w:jc w:val="center"/>
              <w:rPr>
                <w:rFonts w:ascii="Arial" w:hAnsi="Arial" w:cs="Arial"/>
                <w:b/>
                <w:bCs/>
                <w:sz w:val="20"/>
                <w:szCs w:val="20"/>
                <w:lang w:val="fr-FR" w:eastAsia="fr-FR"/>
              </w:rPr>
            </w:pPr>
            <w:r w:rsidRPr="00B148CC">
              <w:rPr>
                <w:rFonts w:ascii="Arial" w:hAnsi="Arial" w:cs="Arial"/>
                <w:b/>
                <w:bCs/>
                <w:sz w:val="20"/>
                <w:szCs w:val="20"/>
                <w:lang w:val="fr-FR" w:eastAsia="fr-FR"/>
              </w:rPr>
              <w:t>CHEF DE PROJET</w:t>
            </w:r>
          </w:p>
        </w:tc>
      </w:tr>
      <w:tr w:rsidR="00C920B3" w:rsidRPr="00B148CC" w14:paraId="30819B83" w14:textId="77777777" w:rsidTr="006F0620">
        <w:trPr>
          <w:cantSplit/>
          <w:trHeight w:hRule="exact" w:val="454"/>
        </w:trPr>
        <w:tc>
          <w:tcPr>
            <w:tcW w:w="1271" w:type="dxa"/>
            <w:vAlign w:val="center"/>
          </w:tcPr>
          <w:p w14:paraId="352EE70A"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Nom :</w:t>
            </w:r>
          </w:p>
        </w:tc>
        <w:tc>
          <w:tcPr>
            <w:tcW w:w="2660" w:type="dxa"/>
            <w:vAlign w:val="center"/>
          </w:tcPr>
          <w:p w14:paraId="63622D64"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1597" w:type="dxa"/>
            <w:vAlign w:val="center"/>
          </w:tcPr>
          <w:p w14:paraId="48744F76" w14:textId="0D1A6B90"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Téléphone(s)</w:t>
            </w:r>
          </w:p>
        </w:tc>
        <w:tc>
          <w:tcPr>
            <w:tcW w:w="3614" w:type="dxa"/>
            <w:vAlign w:val="center"/>
          </w:tcPr>
          <w:p w14:paraId="31193E8E"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r>
      <w:tr w:rsidR="00C920B3" w:rsidRPr="00B148CC" w14:paraId="5A774692" w14:textId="77777777" w:rsidTr="006F0620">
        <w:trPr>
          <w:cantSplit/>
          <w:trHeight w:hRule="exact" w:val="454"/>
        </w:trPr>
        <w:tc>
          <w:tcPr>
            <w:tcW w:w="1271" w:type="dxa"/>
            <w:vAlign w:val="center"/>
          </w:tcPr>
          <w:p w14:paraId="7737C6D4"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Prénom :</w:t>
            </w:r>
          </w:p>
        </w:tc>
        <w:tc>
          <w:tcPr>
            <w:tcW w:w="2660" w:type="dxa"/>
            <w:vAlign w:val="center"/>
          </w:tcPr>
          <w:p w14:paraId="31D3B5D7"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1597" w:type="dxa"/>
            <w:vAlign w:val="center"/>
          </w:tcPr>
          <w:p w14:paraId="21F3D8A4"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c>
          <w:tcPr>
            <w:tcW w:w="3614" w:type="dxa"/>
            <w:vAlign w:val="center"/>
          </w:tcPr>
          <w:p w14:paraId="22CAD5C2" w14:textId="77777777" w:rsidR="00C920B3" w:rsidRPr="00B148CC" w:rsidRDefault="00C920B3" w:rsidP="006479A3">
            <w:pPr>
              <w:tabs>
                <w:tab w:val="left" w:pos="709"/>
              </w:tabs>
              <w:ind w:left="113" w:right="113"/>
              <w:jc w:val="center"/>
              <w:rPr>
                <w:rFonts w:ascii="Arial" w:hAnsi="Arial" w:cs="Arial"/>
                <w:bCs/>
                <w:sz w:val="20"/>
                <w:szCs w:val="20"/>
                <w:lang w:val="fr-FR" w:eastAsia="fr-FR"/>
              </w:rPr>
            </w:pPr>
          </w:p>
        </w:tc>
      </w:tr>
      <w:tr w:rsidR="00C920B3" w:rsidRPr="00B148CC" w14:paraId="64B63F27" w14:textId="77777777" w:rsidTr="006F0620">
        <w:trPr>
          <w:cantSplit/>
          <w:trHeight w:hRule="exact" w:val="454"/>
        </w:trPr>
        <w:tc>
          <w:tcPr>
            <w:tcW w:w="1271" w:type="dxa"/>
            <w:vAlign w:val="center"/>
          </w:tcPr>
          <w:p w14:paraId="2CDB39BD" w14:textId="77777777" w:rsidR="00C920B3" w:rsidRPr="00B148CC" w:rsidRDefault="00C920B3" w:rsidP="006479A3">
            <w:pPr>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Qualité :</w:t>
            </w:r>
          </w:p>
        </w:tc>
        <w:tc>
          <w:tcPr>
            <w:tcW w:w="2660" w:type="dxa"/>
            <w:vAlign w:val="center"/>
          </w:tcPr>
          <w:p w14:paraId="7142D44F" w14:textId="77777777" w:rsidR="00C920B3" w:rsidRPr="00B148CC" w:rsidRDefault="00C920B3" w:rsidP="006479A3">
            <w:pPr>
              <w:spacing w:after="240"/>
              <w:ind w:left="113" w:right="113"/>
              <w:jc w:val="center"/>
              <w:rPr>
                <w:rFonts w:ascii="Arial" w:hAnsi="Arial" w:cs="Arial"/>
                <w:bCs/>
                <w:sz w:val="20"/>
                <w:szCs w:val="20"/>
                <w:lang w:val="fr-FR" w:eastAsia="fr-FR"/>
              </w:rPr>
            </w:pPr>
          </w:p>
        </w:tc>
        <w:tc>
          <w:tcPr>
            <w:tcW w:w="1597" w:type="dxa"/>
            <w:vAlign w:val="center"/>
          </w:tcPr>
          <w:p w14:paraId="2BD7D3EF" w14:textId="77777777" w:rsidR="00C920B3" w:rsidRPr="00B148CC" w:rsidRDefault="00C920B3" w:rsidP="006479A3">
            <w:pPr>
              <w:spacing w:after="240"/>
              <w:ind w:left="113" w:right="113"/>
              <w:jc w:val="center"/>
              <w:rPr>
                <w:rFonts w:ascii="Arial" w:hAnsi="Arial" w:cs="Arial"/>
                <w:bCs/>
                <w:sz w:val="20"/>
                <w:szCs w:val="20"/>
                <w:lang w:val="fr-FR" w:eastAsia="fr-FR"/>
              </w:rPr>
            </w:pPr>
            <w:r w:rsidRPr="00B148CC">
              <w:rPr>
                <w:rFonts w:ascii="Arial" w:hAnsi="Arial" w:cs="Arial"/>
                <w:bCs/>
                <w:sz w:val="20"/>
                <w:szCs w:val="20"/>
                <w:lang w:val="fr-FR" w:eastAsia="fr-FR"/>
              </w:rPr>
              <w:t>Courriel :</w:t>
            </w:r>
          </w:p>
        </w:tc>
        <w:tc>
          <w:tcPr>
            <w:tcW w:w="3614" w:type="dxa"/>
            <w:vAlign w:val="center"/>
          </w:tcPr>
          <w:p w14:paraId="11EA4DC5" w14:textId="77777777" w:rsidR="00C920B3" w:rsidRPr="00B148CC" w:rsidRDefault="00C920B3" w:rsidP="006479A3">
            <w:pPr>
              <w:spacing w:after="240"/>
              <w:ind w:left="113" w:right="113"/>
              <w:jc w:val="center"/>
              <w:rPr>
                <w:rFonts w:ascii="Arial" w:hAnsi="Arial" w:cs="Arial"/>
                <w:bCs/>
                <w:sz w:val="20"/>
                <w:szCs w:val="20"/>
                <w:lang w:val="fr-FR" w:eastAsia="fr-FR"/>
              </w:rPr>
            </w:pPr>
          </w:p>
        </w:tc>
      </w:tr>
    </w:tbl>
    <w:p w14:paraId="474A6A1E" w14:textId="77777777" w:rsidR="009E365A" w:rsidRPr="00B148CC" w:rsidRDefault="009E365A" w:rsidP="009E365A">
      <w:pPr>
        <w:rPr>
          <w:sz w:val="16"/>
          <w:szCs w:val="16"/>
          <w:lang w:val="fr-FR"/>
        </w:rPr>
      </w:pPr>
    </w:p>
    <w:p w14:paraId="0107AF6D" w14:textId="5AF35F21" w:rsidR="009E365A" w:rsidRPr="00B148CC" w:rsidRDefault="00B148CC" w:rsidP="009E365A">
      <w:pPr>
        <w:rPr>
          <w:rFonts w:ascii="Arial" w:hAnsi="Arial" w:cs="Arial"/>
          <w:bCs/>
          <w:sz w:val="20"/>
          <w:szCs w:val="20"/>
          <w:lang w:val="fr-FR" w:eastAsia="fr-FR"/>
        </w:rPr>
      </w:pPr>
      <w:r w:rsidRPr="00B148CC">
        <w:rPr>
          <w:rFonts w:ascii="Arial" w:hAnsi="Arial" w:cs="Arial"/>
          <w:bCs/>
          <w:sz w:val="20"/>
          <w:szCs w:val="20"/>
          <w:lang w:val="fr-FR" w:eastAsia="fr-FR"/>
        </w:rPr>
        <w:t xml:space="preserve">     Le titulaire désigne également un chef de projet : </w:t>
      </w:r>
    </w:p>
    <w:p w14:paraId="3FF60364" w14:textId="77777777" w:rsidR="007901D8" w:rsidRDefault="007901D8" w:rsidP="009E365A">
      <w:pPr>
        <w:rPr>
          <w:lang w:val="fr-FR"/>
        </w:rPr>
      </w:pPr>
    </w:p>
    <w:p w14:paraId="5A5E48A7" w14:textId="77777777" w:rsidR="008962BF" w:rsidRDefault="008962BF" w:rsidP="009E365A">
      <w:pPr>
        <w:rPr>
          <w:lang w:val="fr-FR"/>
        </w:rPr>
      </w:pPr>
    </w:p>
    <w:p w14:paraId="6E1FB2C1" w14:textId="77777777" w:rsidR="008962BF" w:rsidRDefault="008962BF" w:rsidP="009E365A">
      <w:pPr>
        <w:rPr>
          <w:lang w:val="fr-FR"/>
        </w:rPr>
      </w:pPr>
    </w:p>
    <w:p w14:paraId="09C5F0CA" w14:textId="77777777" w:rsidR="008962BF" w:rsidRDefault="008962BF" w:rsidP="009E365A">
      <w:pPr>
        <w:rPr>
          <w:lang w:val="fr-FR"/>
        </w:rPr>
      </w:pPr>
    </w:p>
    <w:p w14:paraId="03AFF13E" w14:textId="77777777" w:rsidR="008962BF" w:rsidRDefault="008962BF" w:rsidP="009E365A">
      <w:pPr>
        <w:rPr>
          <w:lang w:val="fr-FR"/>
        </w:rPr>
      </w:pPr>
    </w:p>
    <w:p w14:paraId="5492909E" w14:textId="77777777" w:rsidR="00260E1D" w:rsidRDefault="00260E1D" w:rsidP="009E365A">
      <w:pPr>
        <w:rPr>
          <w:lang w:val="fr-FR"/>
        </w:rPr>
      </w:pPr>
    </w:p>
    <w:p w14:paraId="05790181" w14:textId="77777777" w:rsidR="00260E1D" w:rsidRDefault="00260E1D" w:rsidP="009E365A">
      <w:pPr>
        <w:rPr>
          <w:lang w:val="fr-FR"/>
        </w:rPr>
      </w:pPr>
    </w:p>
    <w:p w14:paraId="49DC76A0" w14:textId="77777777" w:rsidR="008962BF" w:rsidRDefault="008962BF" w:rsidP="009E365A">
      <w:pPr>
        <w:rPr>
          <w:lang w:val="fr-FR"/>
        </w:rPr>
      </w:pPr>
    </w:p>
    <w:p w14:paraId="3D95627F" w14:textId="77777777" w:rsidR="008962BF" w:rsidRDefault="008962BF" w:rsidP="009E365A">
      <w:pPr>
        <w:rPr>
          <w:color w:val="FFFFFF" w:themeColor="background1"/>
          <w:lang w:val="fr-FR"/>
        </w:rPr>
      </w:pPr>
    </w:p>
    <w:p w14:paraId="6CC3E024" w14:textId="77777777" w:rsidR="00A2021B" w:rsidRDefault="00A2021B" w:rsidP="009E365A">
      <w:pPr>
        <w:rPr>
          <w:color w:val="FFFFFF" w:themeColor="background1"/>
          <w:lang w:val="fr-FR"/>
        </w:rPr>
      </w:pPr>
    </w:p>
    <w:p w14:paraId="4BF543AA" w14:textId="77777777" w:rsidR="00A2021B" w:rsidRDefault="00A2021B" w:rsidP="009E365A">
      <w:pPr>
        <w:rPr>
          <w:color w:val="FFFFFF" w:themeColor="background1"/>
          <w:lang w:val="fr-FR"/>
        </w:rPr>
      </w:pPr>
    </w:p>
    <w:p w14:paraId="6A3890F8" w14:textId="77777777" w:rsidR="00A2021B" w:rsidRDefault="00A2021B" w:rsidP="009E365A">
      <w:pPr>
        <w:rPr>
          <w:color w:val="FFFFFF" w:themeColor="background1"/>
          <w:lang w:val="fr-FR"/>
        </w:rPr>
      </w:pPr>
    </w:p>
    <w:p w14:paraId="22FA2EDC" w14:textId="77777777" w:rsidR="00A2021B" w:rsidRDefault="00A2021B" w:rsidP="009E365A">
      <w:pPr>
        <w:rPr>
          <w:color w:val="FFFFFF" w:themeColor="background1"/>
          <w:lang w:val="fr-FR"/>
        </w:rPr>
      </w:pPr>
    </w:p>
    <w:p w14:paraId="07BEF9BA" w14:textId="77777777" w:rsidR="00A2021B" w:rsidRDefault="00A2021B" w:rsidP="009E365A">
      <w:pPr>
        <w:rPr>
          <w:color w:val="FFFFFF" w:themeColor="background1"/>
          <w:lang w:val="fr-FR"/>
        </w:rPr>
      </w:pPr>
    </w:p>
    <w:p w14:paraId="6ED69C89" w14:textId="77777777" w:rsidR="00A2021B" w:rsidRDefault="00A2021B" w:rsidP="009E365A">
      <w:pPr>
        <w:rPr>
          <w:color w:val="FFFFFF" w:themeColor="background1"/>
          <w:lang w:val="fr-FR"/>
        </w:rPr>
      </w:pPr>
    </w:p>
    <w:p w14:paraId="09772007" w14:textId="77777777" w:rsidR="00A2021B" w:rsidRDefault="00A2021B" w:rsidP="009E365A">
      <w:pPr>
        <w:rPr>
          <w:color w:val="FFFFFF" w:themeColor="background1"/>
          <w:lang w:val="fr-FR"/>
        </w:rPr>
      </w:pPr>
    </w:p>
    <w:p w14:paraId="6C510B93" w14:textId="77777777" w:rsidR="00A2021B" w:rsidRDefault="00A2021B" w:rsidP="009E365A">
      <w:pPr>
        <w:rPr>
          <w:color w:val="FFFFFF" w:themeColor="background1"/>
          <w:lang w:val="fr-FR"/>
        </w:rPr>
      </w:pPr>
    </w:p>
    <w:p w14:paraId="6C6103B0" w14:textId="77777777" w:rsidR="00A2021B" w:rsidRDefault="00A2021B" w:rsidP="009E365A">
      <w:pPr>
        <w:rPr>
          <w:color w:val="FFFFFF" w:themeColor="background1"/>
          <w:lang w:val="fr-FR"/>
        </w:rPr>
      </w:pPr>
    </w:p>
    <w:p w14:paraId="373ED196" w14:textId="77777777" w:rsidR="00A2021B" w:rsidRDefault="00A2021B" w:rsidP="009E365A">
      <w:pPr>
        <w:rPr>
          <w:color w:val="FFFFFF" w:themeColor="background1"/>
          <w:lang w:val="fr-FR"/>
        </w:rPr>
      </w:pPr>
    </w:p>
    <w:p w14:paraId="4FE9072A" w14:textId="77777777" w:rsidR="00A2021B" w:rsidRDefault="00A2021B" w:rsidP="009E365A">
      <w:pPr>
        <w:rPr>
          <w:color w:val="FFFFFF" w:themeColor="background1"/>
          <w:lang w:val="fr-FR"/>
        </w:rPr>
      </w:pPr>
    </w:p>
    <w:p w14:paraId="68E87304" w14:textId="77777777" w:rsidR="00A2021B" w:rsidRDefault="00A2021B" w:rsidP="009E365A">
      <w:pPr>
        <w:rPr>
          <w:color w:val="FFFFFF" w:themeColor="background1"/>
          <w:lang w:val="fr-FR"/>
        </w:rPr>
      </w:pPr>
    </w:p>
    <w:p w14:paraId="3AEBA1F2" w14:textId="77777777" w:rsidR="00A2021B" w:rsidRDefault="00A2021B" w:rsidP="009E365A">
      <w:pPr>
        <w:rPr>
          <w:color w:val="FFFFFF" w:themeColor="background1"/>
          <w:lang w:val="fr-FR"/>
        </w:rPr>
      </w:pPr>
    </w:p>
    <w:p w14:paraId="44DB8F5A" w14:textId="77777777" w:rsidR="00A2021B" w:rsidRDefault="00A2021B" w:rsidP="009E365A">
      <w:pPr>
        <w:rPr>
          <w:color w:val="FFFFFF" w:themeColor="background1"/>
          <w:lang w:val="fr-FR"/>
        </w:rPr>
      </w:pPr>
    </w:p>
    <w:p w14:paraId="50682363" w14:textId="77777777" w:rsidR="00A2021B" w:rsidRDefault="00A2021B" w:rsidP="009E365A">
      <w:pPr>
        <w:rPr>
          <w:color w:val="FFFFFF" w:themeColor="background1"/>
          <w:lang w:val="fr-FR"/>
        </w:rPr>
      </w:pPr>
    </w:p>
    <w:p w14:paraId="2BF42940" w14:textId="77777777" w:rsidR="00A2021B" w:rsidRDefault="00A2021B" w:rsidP="009E365A">
      <w:pPr>
        <w:rPr>
          <w:color w:val="FFFFFF" w:themeColor="background1"/>
          <w:lang w:val="fr-FR"/>
        </w:rPr>
      </w:pPr>
    </w:p>
    <w:p w14:paraId="05A66FA5" w14:textId="77777777" w:rsidR="00A2021B" w:rsidRPr="005F6C5E" w:rsidRDefault="00A2021B" w:rsidP="009E365A">
      <w:pPr>
        <w:rPr>
          <w:color w:val="FFFFFF" w:themeColor="background1"/>
          <w:lang w:val="fr-FR"/>
        </w:rPr>
      </w:pPr>
    </w:p>
    <w:p w14:paraId="717CF0CB" w14:textId="6044F99D" w:rsidR="00F155F3" w:rsidRPr="005F6C5E" w:rsidRDefault="00FB792B">
      <w:pPr>
        <w:pStyle w:val="Titre1"/>
        <w:shd w:val="clear" w:color="3155A4" w:fill="3155A4"/>
        <w:rPr>
          <w:rFonts w:eastAsia="Arial"/>
          <w:color w:val="FFFFFF" w:themeColor="background1"/>
          <w:sz w:val="28"/>
          <w:lang w:val="fr-FR"/>
        </w:rPr>
      </w:pPr>
      <w:bookmarkStart w:id="31" w:name="ArtL1_AE-3-A14"/>
      <w:bookmarkStart w:id="32" w:name="_Toc221112362"/>
      <w:bookmarkEnd w:id="31"/>
      <w:r w:rsidRPr="005F6C5E">
        <w:rPr>
          <w:rFonts w:eastAsia="Arial"/>
          <w:color w:val="FFFFFF" w:themeColor="background1"/>
          <w:sz w:val="28"/>
          <w:lang w:val="fr-FR"/>
        </w:rPr>
        <w:lastRenderedPageBreak/>
        <w:t>10</w:t>
      </w:r>
      <w:r w:rsidR="009F67A1" w:rsidRPr="005F6C5E">
        <w:rPr>
          <w:rFonts w:eastAsia="Arial"/>
          <w:color w:val="FFFFFF" w:themeColor="background1"/>
          <w:sz w:val="28"/>
          <w:lang w:val="fr-FR"/>
        </w:rPr>
        <w:t xml:space="preserve"> - Signature</w:t>
      </w:r>
      <w:bookmarkEnd w:id="32"/>
    </w:p>
    <w:p w14:paraId="717CF0CC" w14:textId="77777777" w:rsidR="00F155F3" w:rsidRPr="005F6C5E" w:rsidRDefault="009F67A1">
      <w:pPr>
        <w:spacing w:line="60" w:lineRule="exact"/>
        <w:rPr>
          <w:sz w:val="6"/>
          <w:lang w:val="fr-FR"/>
        </w:rPr>
      </w:pPr>
      <w:r w:rsidRPr="005F6C5E">
        <w:rPr>
          <w:lang w:val="fr-FR"/>
        </w:rP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F25359" w:rsidP="009705D1">
      <w:pPr>
        <w:rPr>
          <w:lang w:val="fr-FR"/>
        </w:rPr>
      </w:pPr>
      <w:r>
        <w:rPr>
          <w:noProof/>
          <w:lang w:val="fr-FR"/>
        </w:rPr>
        <w:pict w14:anchorId="44E48240">
          <v:rect id="_x0000_s1051" style="position:absolute;margin-left:-3.4pt;margin-top:14.05pt;width:483.8pt;height:102.5pt;z-index:251658240" filled="f" strokecolor="#1f497d [3215]"/>
        </w:pict>
      </w:r>
    </w:p>
    <w:p w14:paraId="10942300" w14:textId="77777777" w:rsidR="007649E9" w:rsidRDefault="007649E9" w:rsidP="007649E9">
      <w:pPr>
        <w:pStyle w:val="ParagrapheIndent1"/>
        <w:spacing w:line="230" w:lineRule="exact"/>
        <w:jc w:val="both"/>
        <w:rPr>
          <w:color w:val="000000"/>
          <w:lang w:val="fr-FR"/>
        </w:rPr>
      </w:pPr>
      <w:r>
        <w:rPr>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7F87ED56" w:rsidR="007649E9" w:rsidRPr="009705D1" w:rsidRDefault="007649E9" w:rsidP="007649E9">
      <w:pPr>
        <w:pStyle w:val="ParagrapheIndent1"/>
        <w:spacing w:line="230" w:lineRule="exact"/>
        <w:jc w:val="both"/>
        <w:rPr>
          <w:i/>
          <w:iCs/>
          <w:color w:val="000000"/>
          <w:sz w:val="18"/>
          <w:szCs w:val="22"/>
          <w:lang w:val="fr-FR"/>
        </w:rPr>
      </w:pPr>
      <w:r>
        <w:rPr>
          <w:i/>
          <w:iCs/>
          <w:color w:val="000000"/>
          <w:sz w:val="18"/>
          <w:szCs w:val="22"/>
          <w:lang w:val="fr-FR"/>
        </w:rPr>
        <w:t>*</w:t>
      </w:r>
      <w:r w:rsidRPr="009705D1">
        <w:rPr>
          <w:i/>
          <w:iCs/>
          <w:color w:val="000000"/>
          <w:sz w:val="18"/>
          <w:szCs w:val="22"/>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57FD799B" w:rsidR="00F155F3" w:rsidRPr="00B55E2A" w:rsidRDefault="00B55E2A" w:rsidP="00B55E2A">
      <w:pPr>
        <w:pStyle w:val="ParagrapheIndent1"/>
        <w:spacing w:after="240"/>
        <w:jc w:val="both"/>
        <w:rPr>
          <w:b/>
          <w:color w:val="000000"/>
          <w:u w:val="single"/>
          <w:lang w:val="fr-FR"/>
        </w:rPr>
      </w:pPr>
      <w:r w:rsidRPr="00B55E2A">
        <w:rPr>
          <w:b/>
          <w:color w:val="000000"/>
          <w:u w:val="single"/>
          <w:lang w:val="fr-FR"/>
        </w:rPr>
        <w:t xml:space="preserve">AVIS/VISA DE L’AUTORITE CHARGEE DU CONTRÔLE BUDGETAIRE </w:t>
      </w:r>
    </w:p>
    <w:p w14:paraId="05E0E258" w14:textId="571BF3AB" w:rsidR="00B55E2A" w:rsidRDefault="00B55E2A" w:rsidP="00B55E2A">
      <w:pPr>
        <w:rPr>
          <w:lang w:val="fr-FR"/>
        </w:rPr>
      </w:pPr>
      <w:r w:rsidRPr="00B55E2A">
        <w:rPr>
          <w:rFonts w:ascii="Arial" w:eastAsia="Arial" w:hAnsi="Arial" w:cs="Arial"/>
          <w:color w:val="000000"/>
          <w:sz w:val="20"/>
          <w:lang w:val="fr-FR"/>
        </w:rPr>
        <w:t xml:space="preserve">Monsieur le contrôleur budgétaire </w:t>
      </w:r>
    </w:p>
    <w:p w14:paraId="067F80BF" w14:textId="77777777" w:rsidR="00B55E2A" w:rsidRDefault="00B55E2A" w:rsidP="00B55E2A">
      <w:pPr>
        <w:rPr>
          <w:lang w:val="fr-FR"/>
        </w:rPr>
      </w:pPr>
    </w:p>
    <w:p w14:paraId="114EEFE1" w14:textId="29332791" w:rsidR="00B55E2A" w:rsidRPr="00E27497" w:rsidRDefault="00B55E2A" w:rsidP="00E27497">
      <w:pPr>
        <w:pStyle w:val="ParagrapheIndent1"/>
        <w:spacing w:after="240" w:line="230" w:lineRule="exact"/>
        <w:jc w:val="both"/>
        <w:rPr>
          <w:color w:val="000000"/>
          <w:lang w:val="fr-FR"/>
        </w:rPr>
      </w:pPr>
    </w:p>
    <w:p w14:paraId="0C12C33C" w14:textId="77777777" w:rsidR="00B55E2A" w:rsidRDefault="00B55E2A" w:rsidP="00B55E2A">
      <w:pPr>
        <w:rPr>
          <w:lang w:val="fr-FR"/>
        </w:rPr>
      </w:pPr>
    </w:p>
    <w:p w14:paraId="6FE58755" w14:textId="77777777" w:rsidR="00E27497" w:rsidRPr="00B55E2A" w:rsidRDefault="00E27497" w:rsidP="00B55E2A">
      <w:pPr>
        <w:rPr>
          <w:lang w:val="fr-FR"/>
        </w:rPr>
      </w:pPr>
    </w:p>
    <w:p w14:paraId="717CF0D6" w14:textId="77777777" w:rsidR="00F155F3" w:rsidRDefault="009F67A1">
      <w:pPr>
        <w:pStyle w:val="ParagrapheIndent1"/>
        <w:spacing w:after="240"/>
        <w:jc w:val="both"/>
        <w:rPr>
          <w:b/>
          <w:color w:val="000000"/>
          <w:u w:val="single"/>
          <w:lang w:val="fr-FR"/>
        </w:rPr>
      </w:pPr>
      <w:r>
        <w:rPr>
          <w:b/>
          <w:color w:val="000000"/>
          <w:u w:val="single"/>
          <w:lang w:val="fr-FR"/>
        </w:rPr>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F9A5307" w14:textId="0CD9C8AD" w:rsidR="009E365A" w:rsidRDefault="00F25359" w:rsidP="009E365A">
      <w:pPr>
        <w:rPr>
          <w:lang w:val="fr-FR"/>
        </w:rPr>
      </w:pPr>
      <w:r>
        <w:rPr>
          <w:noProof/>
          <w:color w:val="000000"/>
          <w:lang w:val="fr-FR"/>
        </w:rPr>
        <w:pict w14:anchorId="44E48240">
          <v:rect id="_x0000_s1053" style="position:absolute;margin-left:-3.4pt;margin-top:8.45pt;width:483.8pt;height:81.5pt;z-index:251659264" filled="f" strokecolor="#1f497d [3215]"/>
        </w:pict>
      </w:r>
    </w:p>
    <w:p w14:paraId="68E54F7D" w14:textId="3BB7C203" w:rsidR="009E365A" w:rsidRDefault="00B55E2A" w:rsidP="009E365A">
      <w:pPr>
        <w:jc w:val="both"/>
        <w:rPr>
          <w:rFonts w:ascii="Arial" w:hAnsi="Arial" w:cs="Arial"/>
          <w:sz w:val="20"/>
          <w:szCs w:val="20"/>
          <w:lang w:val="fr-FR"/>
        </w:rPr>
      </w:pPr>
      <w:r>
        <w:rPr>
          <w:rFonts w:ascii="Arial" w:hAnsi="Arial" w:cs="Arial"/>
          <w:sz w:val="20"/>
          <w:szCs w:val="20"/>
          <w:lang w:val="fr-FR"/>
        </w:rPr>
        <w:t>La Directrice générale</w:t>
      </w:r>
    </w:p>
    <w:p w14:paraId="1B5E670D" w14:textId="77777777" w:rsidR="00A2021B" w:rsidRDefault="00A2021B" w:rsidP="009E365A">
      <w:pPr>
        <w:jc w:val="both"/>
        <w:rPr>
          <w:rFonts w:ascii="Arial" w:hAnsi="Arial" w:cs="Arial"/>
          <w:sz w:val="20"/>
          <w:szCs w:val="20"/>
          <w:lang w:val="fr-FR"/>
        </w:rPr>
      </w:pPr>
    </w:p>
    <w:p w14:paraId="6320A7C5" w14:textId="77777777" w:rsidR="00A2021B" w:rsidRDefault="00A2021B" w:rsidP="009E365A">
      <w:pPr>
        <w:jc w:val="both"/>
        <w:rPr>
          <w:rFonts w:ascii="Arial" w:hAnsi="Arial" w:cs="Arial"/>
          <w:sz w:val="20"/>
          <w:szCs w:val="20"/>
          <w:lang w:val="fr-FR"/>
        </w:rPr>
      </w:pPr>
    </w:p>
    <w:p w14:paraId="4E18977A" w14:textId="77777777" w:rsidR="00A2021B" w:rsidRDefault="00A2021B" w:rsidP="009E365A">
      <w:pPr>
        <w:jc w:val="both"/>
        <w:rPr>
          <w:rFonts w:ascii="Arial" w:hAnsi="Arial" w:cs="Arial"/>
          <w:sz w:val="20"/>
          <w:szCs w:val="20"/>
          <w:lang w:val="fr-FR"/>
        </w:rPr>
      </w:pPr>
    </w:p>
    <w:p w14:paraId="368E1BB0" w14:textId="77777777" w:rsidR="00A2021B" w:rsidRDefault="00A2021B" w:rsidP="009E365A">
      <w:pPr>
        <w:jc w:val="both"/>
        <w:rPr>
          <w:rFonts w:ascii="Arial" w:hAnsi="Arial" w:cs="Arial"/>
          <w:sz w:val="20"/>
          <w:szCs w:val="20"/>
          <w:lang w:val="fr-FR"/>
        </w:rPr>
      </w:pPr>
    </w:p>
    <w:p w14:paraId="2E099B7C" w14:textId="77777777" w:rsidR="00A2021B" w:rsidRDefault="00A2021B" w:rsidP="009E365A">
      <w:pPr>
        <w:jc w:val="both"/>
        <w:rPr>
          <w:rFonts w:ascii="Arial" w:hAnsi="Arial" w:cs="Arial"/>
          <w:sz w:val="20"/>
          <w:szCs w:val="20"/>
          <w:lang w:val="fr-FR"/>
        </w:rPr>
      </w:pPr>
    </w:p>
    <w:p w14:paraId="01354729" w14:textId="77777777" w:rsidR="00A2021B" w:rsidRDefault="00A2021B" w:rsidP="009E365A">
      <w:pPr>
        <w:jc w:val="both"/>
        <w:rPr>
          <w:rFonts w:ascii="Arial" w:hAnsi="Arial" w:cs="Arial"/>
          <w:sz w:val="20"/>
          <w:szCs w:val="20"/>
          <w:lang w:val="fr-FR"/>
        </w:rPr>
      </w:pPr>
    </w:p>
    <w:p w14:paraId="7C3DDC76" w14:textId="77777777" w:rsidR="00A2021B" w:rsidRDefault="00A2021B" w:rsidP="009E365A">
      <w:pPr>
        <w:jc w:val="both"/>
        <w:rPr>
          <w:rFonts w:ascii="Arial" w:hAnsi="Arial" w:cs="Arial"/>
          <w:sz w:val="20"/>
          <w:szCs w:val="20"/>
          <w:lang w:val="fr-FR"/>
        </w:rPr>
      </w:pPr>
    </w:p>
    <w:p w14:paraId="5D04EC1D" w14:textId="77777777" w:rsidR="00A2021B" w:rsidRDefault="00A2021B" w:rsidP="009E365A">
      <w:pPr>
        <w:jc w:val="both"/>
        <w:rPr>
          <w:rFonts w:ascii="Arial" w:hAnsi="Arial" w:cs="Arial"/>
          <w:sz w:val="20"/>
          <w:szCs w:val="20"/>
          <w:lang w:val="fr-FR"/>
        </w:rPr>
      </w:pPr>
    </w:p>
    <w:p w14:paraId="417475C8" w14:textId="77777777" w:rsidR="00A2021B" w:rsidRDefault="00A2021B" w:rsidP="009E365A">
      <w:pPr>
        <w:jc w:val="both"/>
        <w:rPr>
          <w:rFonts w:ascii="Arial" w:hAnsi="Arial" w:cs="Arial"/>
          <w:sz w:val="20"/>
          <w:szCs w:val="20"/>
          <w:lang w:val="fr-FR"/>
        </w:rPr>
      </w:pPr>
    </w:p>
    <w:p w14:paraId="7F96B633" w14:textId="77777777" w:rsidR="00A2021B" w:rsidRDefault="00A2021B" w:rsidP="009E365A">
      <w:pPr>
        <w:jc w:val="both"/>
        <w:rPr>
          <w:rFonts w:ascii="Arial" w:hAnsi="Arial" w:cs="Arial"/>
          <w:sz w:val="20"/>
          <w:szCs w:val="20"/>
          <w:lang w:val="fr-FR"/>
        </w:rPr>
      </w:pPr>
    </w:p>
    <w:p w14:paraId="3EBBC5C8" w14:textId="77777777" w:rsidR="00A2021B" w:rsidRDefault="00A2021B" w:rsidP="009E365A">
      <w:pPr>
        <w:jc w:val="both"/>
        <w:rPr>
          <w:rFonts w:ascii="Arial" w:hAnsi="Arial" w:cs="Arial"/>
          <w:sz w:val="20"/>
          <w:szCs w:val="20"/>
          <w:lang w:val="fr-FR"/>
        </w:rPr>
      </w:pPr>
    </w:p>
    <w:p w14:paraId="335F5DCC" w14:textId="77777777" w:rsidR="00A2021B" w:rsidRDefault="00A2021B" w:rsidP="009E365A">
      <w:pPr>
        <w:jc w:val="both"/>
        <w:rPr>
          <w:rFonts w:ascii="Arial" w:hAnsi="Arial" w:cs="Arial"/>
          <w:sz w:val="20"/>
          <w:szCs w:val="20"/>
          <w:lang w:val="fr-FR"/>
        </w:rPr>
      </w:pPr>
    </w:p>
    <w:p w14:paraId="0D8472E4" w14:textId="77777777" w:rsidR="00A2021B" w:rsidRDefault="00A2021B" w:rsidP="009E365A">
      <w:pPr>
        <w:jc w:val="both"/>
        <w:rPr>
          <w:rFonts w:ascii="Arial" w:hAnsi="Arial" w:cs="Arial"/>
          <w:sz w:val="20"/>
          <w:szCs w:val="20"/>
          <w:lang w:val="fr-FR"/>
        </w:rPr>
      </w:pPr>
    </w:p>
    <w:p w14:paraId="6409A0B2" w14:textId="77777777" w:rsidR="00A2021B" w:rsidRDefault="00A2021B" w:rsidP="009E365A">
      <w:pPr>
        <w:jc w:val="both"/>
        <w:rPr>
          <w:rFonts w:ascii="Arial" w:hAnsi="Arial" w:cs="Arial"/>
          <w:sz w:val="20"/>
          <w:szCs w:val="20"/>
          <w:lang w:val="fr-FR"/>
        </w:rPr>
      </w:pPr>
    </w:p>
    <w:p w14:paraId="5E8423B9" w14:textId="77777777" w:rsidR="00A2021B" w:rsidRDefault="00A2021B" w:rsidP="009E365A">
      <w:pPr>
        <w:jc w:val="both"/>
        <w:rPr>
          <w:rFonts w:ascii="Arial" w:hAnsi="Arial" w:cs="Arial"/>
          <w:sz w:val="20"/>
          <w:szCs w:val="20"/>
          <w:lang w:val="fr-FR"/>
        </w:rPr>
      </w:pPr>
    </w:p>
    <w:p w14:paraId="5F56FE7A" w14:textId="77777777" w:rsidR="00A2021B" w:rsidRDefault="00A2021B" w:rsidP="009E365A">
      <w:pPr>
        <w:jc w:val="both"/>
        <w:rPr>
          <w:rFonts w:ascii="Arial" w:hAnsi="Arial" w:cs="Arial"/>
          <w:sz w:val="20"/>
          <w:szCs w:val="20"/>
          <w:lang w:val="fr-FR"/>
        </w:rPr>
      </w:pPr>
    </w:p>
    <w:p w14:paraId="2F46D045" w14:textId="77777777" w:rsidR="00A2021B" w:rsidRDefault="00A2021B" w:rsidP="009E365A">
      <w:pPr>
        <w:jc w:val="both"/>
        <w:rPr>
          <w:rFonts w:ascii="Arial" w:hAnsi="Arial" w:cs="Arial"/>
          <w:sz w:val="20"/>
          <w:szCs w:val="20"/>
          <w:lang w:val="fr-FR"/>
        </w:rPr>
      </w:pPr>
    </w:p>
    <w:p w14:paraId="773374FD" w14:textId="77777777" w:rsidR="00A2021B" w:rsidRDefault="00A2021B" w:rsidP="009E365A">
      <w:pPr>
        <w:jc w:val="both"/>
        <w:rPr>
          <w:rFonts w:ascii="Arial" w:hAnsi="Arial" w:cs="Arial"/>
          <w:sz w:val="20"/>
          <w:szCs w:val="20"/>
          <w:lang w:val="fr-FR"/>
        </w:rPr>
      </w:pPr>
    </w:p>
    <w:p w14:paraId="2A030F8B" w14:textId="77777777" w:rsidR="00A2021B" w:rsidRDefault="00A2021B" w:rsidP="009E365A">
      <w:pPr>
        <w:jc w:val="both"/>
        <w:rPr>
          <w:rFonts w:ascii="Arial" w:hAnsi="Arial" w:cs="Arial"/>
          <w:sz w:val="20"/>
          <w:szCs w:val="20"/>
          <w:lang w:val="fr-FR"/>
        </w:rPr>
      </w:pPr>
    </w:p>
    <w:p w14:paraId="64C09C21" w14:textId="77777777" w:rsidR="00A2021B" w:rsidRDefault="00A2021B" w:rsidP="009E365A">
      <w:pPr>
        <w:jc w:val="both"/>
        <w:rPr>
          <w:rFonts w:ascii="Arial" w:hAnsi="Arial" w:cs="Arial"/>
          <w:sz w:val="20"/>
          <w:szCs w:val="20"/>
          <w:lang w:val="fr-FR"/>
        </w:rPr>
      </w:pPr>
    </w:p>
    <w:p w14:paraId="49E65243" w14:textId="77777777" w:rsidR="00A2021B" w:rsidRDefault="00A2021B" w:rsidP="009E365A">
      <w:pPr>
        <w:jc w:val="both"/>
        <w:rPr>
          <w:rFonts w:ascii="Arial" w:hAnsi="Arial" w:cs="Arial"/>
          <w:sz w:val="20"/>
          <w:szCs w:val="20"/>
          <w:lang w:val="fr-FR"/>
        </w:rPr>
      </w:pPr>
    </w:p>
    <w:p w14:paraId="15F35404" w14:textId="77777777" w:rsidR="00A2021B" w:rsidRDefault="00A2021B" w:rsidP="009E365A">
      <w:pPr>
        <w:jc w:val="both"/>
        <w:rPr>
          <w:rFonts w:ascii="Arial" w:hAnsi="Arial" w:cs="Arial"/>
          <w:sz w:val="20"/>
          <w:szCs w:val="20"/>
          <w:lang w:val="fr-FR"/>
        </w:rPr>
      </w:pPr>
    </w:p>
    <w:p w14:paraId="773E1688" w14:textId="77777777" w:rsidR="00A2021B" w:rsidRDefault="00A2021B" w:rsidP="009E365A">
      <w:pPr>
        <w:jc w:val="both"/>
        <w:rPr>
          <w:rFonts w:ascii="Arial" w:hAnsi="Arial" w:cs="Arial"/>
          <w:sz w:val="20"/>
          <w:szCs w:val="20"/>
          <w:lang w:val="fr-FR"/>
        </w:rPr>
      </w:pPr>
    </w:p>
    <w:p w14:paraId="4AEF921C" w14:textId="77777777" w:rsidR="00A2021B" w:rsidRPr="009E365A" w:rsidRDefault="00A2021B" w:rsidP="009E365A">
      <w:pPr>
        <w:jc w:val="both"/>
        <w:rPr>
          <w:rFonts w:ascii="Arial" w:hAnsi="Arial" w:cs="Arial"/>
          <w:sz w:val="20"/>
          <w:szCs w:val="20"/>
          <w:lang w:val="fr-FR"/>
        </w:rPr>
      </w:pPr>
    </w:p>
    <w:p w14:paraId="5C230E29" w14:textId="77777777" w:rsidR="009E365A" w:rsidRDefault="009E365A">
      <w:pPr>
        <w:pStyle w:val="style1010"/>
        <w:spacing w:after="240" w:line="230" w:lineRule="exact"/>
        <w:ind w:right="20"/>
        <w:jc w:val="center"/>
        <w:rPr>
          <w:color w:val="000000"/>
          <w:lang w:val="fr-FR"/>
        </w:rPr>
      </w:pPr>
    </w:p>
    <w:p w14:paraId="717CF0E2" w14:textId="3611B11E" w:rsidR="00F155F3" w:rsidRDefault="009F67A1">
      <w:pPr>
        <w:pStyle w:val="ParagrapheIndent1"/>
        <w:spacing w:line="230" w:lineRule="exact"/>
        <w:jc w:val="both"/>
        <w:rPr>
          <w:color w:val="000000"/>
          <w:lang w:val="fr-FR"/>
        </w:rPr>
      </w:pPr>
      <w:r>
        <w:rPr>
          <w:b/>
          <w:color w:val="000000"/>
          <w:u w:val="single"/>
          <w:lang w:val="fr-FR"/>
        </w:rPr>
        <w:lastRenderedPageBreak/>
        <w:t xml:space="preserve">NANTISSEMENT OU CESSION DE </w:t>
      </w:r>
      <w:r w:rsidR="00E27497">
        <w:rPr>
          <w:b/>
          <w:color w:val="000000"/>
          <w:u w:val="single"/>
          <w:lang w:val="fr-FR"/>
        </w:rPr>
        <w:t>CRÉANCES</w:t>
      </w: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F25359">
            <w:pPr>
              <w:rPr>
                <w:sz w:val="2"/>
              </w:rPr>
            </w:pPr>
            <w:r>
              <w:pict w14:anchorId="717CF16F">
                <v:shape id="_x0000_i1044" type="#_x0000_t75" style="width:14.25pt;height:14.25pt">
                  <v:imagedata r:id="rId20"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F25359">
            <w:pPr>
              <w:rPr>
                <w:sz w:val="2"/>
              </w:rPr>
            </w:pPr>
            <w:r>
              <w:pict w14:anchorId="717CF170">
                <v:shape id="_x0000_i1045" type="#_x0000_t75" style="width:14.25pt;height:14.25pt">
                  <v:imagedata r:id="rId20"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F25359">
            <w:pPr>
              <w:rPr>
                <w:sz w:val="2"/>
              </w:rPr>
            </w:pPr>
            <w:r>
              <w:pict w14:anchorId="717CF171">
                <v:shape id="_x0000_i1046" type="#_x0000_t75" style="width:14.25pt;height:14.25pt">
                  <v:imagedata r:id="rId20"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F25359">
            <w:pPr>
              <w:rPr>
                <w:sz w:val="2"/>
              </w:rPr>
            </w:pPr>
            <w:r>
              <w:pict w14:anchorId="717CF172">
                <v:shape id="_x0000_i1047" type="#_x0000_t75" style="width:14.25pt;height:14.25pt">
                  <v:imagedata r:id="rId20"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F25359">
            <w:pPr>
              <w:rPr>
                <w:sz w:val="2"/>
              </w:rPr>
            </w:pPr>
            <w:r>
              <w:pict w14:anchorId="717CF173">
                <v:shape id="_x0000_i1048" type="#_x0000_t75" style="width:14.25pt;height:14.25pt">
                  <v:imagedata r:id="rId20"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F25359">
            <w:pPr>
              <w:rPr>
                <w:sz w:val="2"/>
              </w:rPr>
            </w:pPr>
            <w:r>
              <w:pict w14:anchorId="717CF174">
                <v:shape id="_x0000_i1049" type="#_x0000_t75" style="width:14.25pt;height:14.25pt">
                  <v:imagedata r:id="rId20"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71AADC1B" w:rsidR="00F155F3" w:rsidRDefault="00F155F3" w:rsidP="00C5231A">
      <w:pPr>
        <w:pStyle w:val="style1010"/>
        <w:spacing w:line="230" w:lineRule="exact"/>
        <w:ind w:right="20"/>
        <w:rPr>
          <w:color w:val="000000"/>
          <w:sz w:val="16"/>
          <w:vertAlign w:val="superscript"/>
          <w:lang w:val="fr-FR"/>
        </w:rPr>
        <w:sectPr w:rsidR="00F155F3">
          <w:footerReference w:type="default" r:id="rId23"/>
          <w:pgSz w:w="11900" w:h="16840"/>
          <w:pgMar w:top="1140" w:right="1140" w:bottom="1140" w:left="1140" w:header="1140" w:footer="1140" w:gutter="0"/>
          <w:cols w:space="708"/>
        </w:sectPr>
      </w:pPr>
    </w:p>
    <w:p w14:paraId="717CF11A" w14:textId="77777777" w:rsidR="00F155F3" w:rsidRPr="005F6C5E" w:rsidRDefault="009F67A1">
      <w:pPr>
        <w:pStyle w:val="Titre1"/>
        <w:shd w:val="clear" w:color="3155A4" w:fill="3155A4"/>
        <w:jc w:val="center"/>
        <w:rPr>
          <w:rFonts w:eastAsia="Arial"/>
          <w:color w:val="FFFFFF" w:themeColor="background1"/>
          <w:sz w:val="28"/>
          <w:lang w:val="fr-FR"/>
        </w:rPr>
      </w:pPr>
      <w:bookmarkStart w:id="33" w:name="ArtL1_A-CT"/>
      <w:bookmarkStart w:id="34" w:name="_Toc221112363"/>
      <w:bookmarkEnd w:id="33"/>
      <w:r w:rsidRPr="005F6C5E">
        <w:rPr>
          <w:rFonts w:eastAsia="Arial"/>
          <w:color w:val="FFFFFF" w:themeColor="background1"/>
          <w:sz w:val="28"/>
          <w:lang w:val="fr-FR"/>
        </w:rPr>
        <w:lastRenderedPageBreak/>
        <w:t>ANNEXE N° 1 : DÉSIGNATION DES CO-TRAITANTS ET RÉPARTITION DES PRESTATIONS</w:t>
      </w:r>
      <w:bookmarkEnd w:id="34"/>
    </w:p>
    <w:p w14:paraId="717CF11B" w14:textId="77777777" w:rsidR="00F155F3" w:rsidRPr="005F6C5E" w:rsidRDefault="009F67A1">
      <w:pPr>
        <w:spacing w:after="60" w:line="240" w:lineRule="exact"/>
        <w:rPr>
          <w:lang w:val="fr-FR"/>
        </w:rPr>
      </w:pPr>
      <w:r w:rsidRPr="005F6C5E">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11D4DB78" w14:textId="77777777" w:rsidR="00892757" w:rsidRDefault="00892757" w:rsidP="00892757">
      <w:pPr>
        <w:jc w:val="both"/>
        <w:rPr>
          <w:sz w:val="18"/>
          <w:szCs w:val="18"/>
        </w:rPr>
      </w:pPr>
    </w:p>
    <w:p w14:paraId="717CF15B" w14:textId="70D23959" w:rsidR="00F155F3" w:rsidRPr="00C5231A" w:rsidRDefault="00892757" w:rsidP="00E27497">
      <w:pPr>
        <w:jc w:val="both"/>
        <w:rPr>
          <w:rFonts w:ascii="Arial" w:hAnsi="Arial" w:cs="Arial"/>
          <w:sz w:val="18"/>
          <w:szCs w:val="18"/>
          <w:lang w:val="fr-FR"/>
        </w:rPr>
      </w:pPr>
      <w:r w:rsidRPr="00C5231A">
        <w:rPr>
          <w:rFonts w:ascii="Arial" w:hAnsi="Arial" w:cs="Arial"/>
          <w:sz w:val="18"/>
          <w:szCs w:val="18"/>
          <w:lang w:val="fr-FR"/>
        </w:rPr>
        <w:t xml:space="preserve">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w:t>
      </w:r>
      <w:r w:rsidR="00703753" w:rsidRPr="00C5231A">
        <w:rPr>
          <w:rFonts w:ascii="Arial" w:hAnsi="Arial" w:cs="Arial"/>
          <w:sz w:val="18"/>
          <w:szCs w:val="18"/>
          <w:lang w:val="fr-FR"/>
        </w:rPr>
        <w:t>courrier</w:t>
      </w:r>
      <w:r w:rsidRPr="00C5231A">
        <w:rPr>
          <w:rFonts w:ascii="Arial" w:hAnsi="Arial" w:cs="Arial"/>
          <w:sz w:val="18"/>
          <w:szCs w:val="18"/>
          <w:lang w:val="fr-FR"/>
        </w:rPr>
        <w:t xml:space="preserve"> recommandé avec </w:t>
      </w:r>
      <w:r w:rsidR="00703753" w:rsidRPr="00C5231A">
        <w:rPr>
          <w:rFonts w:ascii="Arial" w:hAnsi="Arial" w:cs="Arial"/>
          <w:sz w:val="18"/>
          <w:szCs w:val="18"/>
          <w:lang w:val="fr-FR"/>
        </w:rPr>
        <w:t>accusé</w:t>
      </w:r>
      <w:r w:rsidRPr="00C5231A">
        <w:rPr>
          <w:rFonts w:ascii="Arial" w:hAnsi="Arial" w:cs="Arial"/>
          <w:sz w:val="18"/>
          <w:szCs w:val="18"/>
          <w:lang w:val="fr-FR"/>
        </w:rPr>
        <w:t xml:space="preserve"> de réception, sans qu’il soit besoin d’établir un avenant. </w:t>
      </w:r>
    </w:p>
    <w:sectPr w:rsidR="00F155F3" w:rsidRPr="00C5231A">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5D1DB" w14:textId="77777777" w:rsidR="00C36573" w:rsidRDefault="00C36573">
      <w:r>
        <w:separator/>
      </w:r>
    </w:p>
  </w:endnote>
  <w:endnote w:type="continuationSeparator" w:id="0">
    <w:p w14:paraId="0704878D" w14:textId="77777777" w:rsidR="00C36573" w:rsidRDefault="00C3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8" w14:textId="77777777">
      <w:trPr>
        <w:trHeight w:val="245"/>
      </w:trPr>
      <w:tc>
        <w:tcPr>
          <w:tcW w:w="5220" w:type="dxa"/>
          <w:tcMar>
            <w:top w:w="0" w:type="dxa"/>
            <w:left w:w="0" w:type="dxa"/>
            <w:bottom w:w="0" w:type="dxa"/>
            <w:right w:w="0" w:type="dxa"/>
          </w:tcMar>
          <w:vAlign w:val="center"/>
        </w:tcPr>
        <w:p w14:paraId="717CF176" w14:textId="19E85924" w:rsidR="00F155F3" w:rsidRDefault="00B13299">
          <w:pPr>
            <w:pStyle w:val="PiedDePage"/>
            <w:jc w:val="both"/>
            <w:rPr>
              <w:color w:val="000000"/>
              <w:lang w:val="fr-FR"/>
            </w:rPr>
          </w:pPr>
          <w:r>
            <w:rPr>
              <w:color w:val="000000"/>
              <w:lang w:val="fr-FR"/>
            </w:rPr>
            <w:t xml:space="preserve">Accord-cadre </w:t>
          </w:r>
          <w:r w:rsidR="009F67A1">
            <w:rPr>
              <w:color w:val="000000"/>
              <w:lang w:val="fr-FR"/>
            </w:rPr>
            <w:t>n°: 2</w:t>
          </w:r>
          <w:r w:rsidR="00CF6F89">
            <w:rPr>
              <w:color w:val="000000"/>
              <w:lang w:val="fr-FR"/>
            </w:rPr>
            <w:t>611I001</w:t>
          </w:r>
          <w:r w:rsidR="004F5CD9">
            <w:rPr>
              <w:color w:val="000000"/>
              <w:lang w:val="fr-FR"/>
            </w:rPr>
            <w:t>F</w:t>
          </w:r>
        </w:p>
      </w:tc>
      <w:tc>
        <w:tcPr>
          <w:tcW w:w="4400" w:type="dxa"/>
          <w:tcMar>
            <w:top w:w="0" w:type="dxa"/>
            <w:left w:w="0" w:type="dxa"/>
            <w:bottom w:w="0" w:type="dxa"/>
            <w:right w:w="0" w:type="dxa"/>
          </w:tcMar>
          <w:vAlign w:val="center"/>
        </w:tcPr>
        <w:p w14:paraId="717CF17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6CC44FFF"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2C7880">
            <w:rPr>
              <w:color w:val="000000"/>
              <w:lang w:val="fr-FR"/>
            </w:rPr>
            <w:t>611I001F</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1A386740"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FB3104">
            <w:rPr>
              <w:color w:val="000000"/>
              <w:lang w:val="fr-FR"/>
            </w:rPr>
            <w:t>611I001</w:t>
          </w:r>
          <w:r w:rsidR="006479A3">
            <w:rPr>
              <w:color w:val="000000"/>
              <w:lang w:val="fr-FR"/>
            </w:rPr>
            <w:t>F</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19AC969B" w:rsidR="00F155F3" w:rsidRDefault="00806773">
          <w:pPr>
            <w:rPr>
              <w:rFonts w:ascii="Arial" w:eastAsia="Arial" w:hAnsi="Arial" w:cs="Arial"/>
              <w:color w:val="000000"/>
              <w:sz w:val="20"/>
              <w:lang w:val="fr-FR"/>
            </w:rPr>
          </w:pPr>
          <w:r>
            <w:rPr>
              <w:rFonts w:ascii="Arial" w:eastAsia="Arial" w:hAnsi="Arial" w:cs="Arial"/>
              <w:color w:val="000000"/>
              <w:sz w:val="20"/>
              <w:lang w:val="fr-FR"/>
            </w:rPr>
            <w:t>Accord-cadre</w:t>
          </w:r>
          <w:r w:rsidR="009F67A1">
            <w:rPr>
              <w:rFonts w:ascii="Arial" w:eastAsia="Arial" w:hAnsi="Arial" w:cs="Arial"/>
              <w:color w:val="000000"/>
              <w:sz w:val="20"/>
              <w:lang w:val="fr-FR"/>
            </w:rPr>
            <w:t xml:space="preserve"> n°: 2</w:t>
          </w:r>
          <w:r w:rsidR="00B55E2A">
            <w:rPr>
              <w:rFonts w:ascii="Arial" w:eastAsia="Arial" w:hAnsi="Arial" w:cs="Arial"/>
              <w:color w:val="000000"/>
              <w:sz w:val="20"/>
              <w:lang w:val="fr-FR"/>
            </w:rPr>
            <w:t>611I001</w:t>
          </w:r>
          <w:r w:rsidR="006479A3">
            <w:rPr>
              <w:rFonts w:ascii="Arial" w:eastAsia="Arial" w:hAnsi="Arial" w:cs="Arial"/>
              <w:color w:val="000000"/>
              <w:sz w:val="20"/>
              <w:lang w:val="fr-FR"/>
            </w:rPr>
            <w:t>F</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AC04" w14:textId="77777777" w:rsidR="00C36573" w:rsidRDefault="00C36573">
      <w:r>
        <w:separator/>
      </w:r>
    </w:p>
  </w:footnote>
  <w:footnote w:type="continuationSeparator" w:id="0">
    <w:p w14:paraId="003F9531" w14:textId="77777777" w:rsidR="00C36573" w:rsidRDefault="00C36573">
      <w:r>
        <w:continuationSeparator/>
      </w:r>
    </w:p>
  </w:footnote>
  <w:footnote w:id="1">
    <w:p w14:paraId="2FFE25D9" w14:textId="65072E69" w:rsidR="003B57AE" w:rsidRPr="003B57AE" w:rsidRDefault="003B57AE">
      <w:pPr>
        <w:pStyle w:val="Notedebasdepage"/>
        <w:rPr>
          <w:lang w:val="fr-FR"/>
        </w:rPr>
      </w:pPr>
      <w:r>
        <w:rPr>
          <w:rStyle w:val="Appelnotedebasdep"/>
        </w:rPr>
        <w:footnoteRef/>
      </w:r>
      <w:r w:rsidRPr="005F6C5E">
        <w:rPr>
          <w:lang w:val="fr-FR"/>
        </w:rPr>
        <w:t xml:space="preserve"> </w:t>
      </w:r>
      <w:r w:rsidRPr="005F6C5E">
        <w:rPr>
          <w:sz w:val="14"/>
          <w:szCs w:val="14"/>
          <w:lang w:val="fr-FR"/>
        </w:rPr>
        <w:t>A dupliquer autant de fois que nécessaire.</w:t>
      </w:r>
      <w:r w:rsidRPr="005F6C5E">
        <w:rPr>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C3315"/>
    <w:multiLevelType w:val="hybridMultilevel"/>
    <w:tmpl w:val="FCA01D38"/>
    <w:lvl w:ilvl="0" w:tplc="4E8E3782">
      <w:start w:val="1"/>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749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63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26975"/>
    <w:rsid w:val="00076618"/>
    <w:rsid w:val="00082855"/>
    <w:rsid w:val="000C5CC6"/>
    <w:rsid w:val="000F0A96"/>
    <w:rsid w:val="00123884"/>
    <w:rsid w:val="00144B04"/>
    <w:rsid w:val="001E1355"/>
    <w:rsid w:val="00201620"/>
    <w:rsid w:val="00204220"/>
    <w:rsid w:val="00204F33"/>
    <w:rsid w:val="002312E2"/>
    <w:rsid w:val="002344F9"/>
    <w:rsid w:val="00247D85"/>
    <w:rsid w:val="00260E1D"/>
    <w:rsid w:val="00262F09"/>
    <w:rsid w:val="002C7880"/>
    <w:rsid w:val="00300009"/>
    <w:rsid w:val="00332776"/>
    <w:rsid w:val="00332BA2"/>
    <w:rsid w:val="00332FF5"/>
    <w:rsid w:val="00351AF6"/>
    <w:rsid w:val="003713F1"/>
    <w:rsid w:val="0037637D"/>
    <w:rsid w:val="00386943"/>
    <w:rsid w:val="00396422"/>
    <w:rsid w:val="00396931"/>
    <w:rsid w:val="003973A7"/>
    <w:rsid w:val="003A696C"/>
    <w:rsid w:val="003B57AE"/>
    <w:rsid w:val="00417900"/>
    <w:rsid w:val="00444CD6"/>
    <w:rsid w:val="004A125A"/>
    <w:rsid w:val="004F2022"/>
    <w:rsid w:val="004F3199"/>
    <w:rsid w:val="004F5CD9"/>
    <w:rsid w:val="004F660F"/>
    <w:rsid w:val="005031AD"/>
    <w:rsid w:val="00523318"/>
    <w:rsid w:val="00526174"/>
    <w:rsid w:val="0053013B"/>
    <w:rsid w:val="00531629"/>
    <w:rsid w:val="00541B60"/>
    <w:rsid w:val="00544403"/>
    <w:rsid w:val="00566DE2"/>
    <w:rsid w:val="00576B02"/>
    <w:rsid w:val="005B34EC"/>
    <w:rsid w:val="005E2A4E"/>
    <w:rsid w:val="005F6C5E"/>
    <w:rsid w:val="00621383"/>
    <w:rsid w:val="0062752D"/>
    <w:rsid w:val="006479A3"/>
    <w:rsid w:val="00685751"/>
    <w:rsid w:val="006F0620"/>
    <w:rsid w:val="006F59DE"/>
    <w:rsid w:val="00702FF2"/>
    <w:rsid w:val="00703753"/>
    <w:rsid w:val="007140F5"/>
    <w:rsid w:val="007331CE"/>
    <w:rsid w:val="007649E9"/>
    <w:rsid w:val="00766957"/>
    <w:rsid w:val="007901D8"/>
    <w:rsid w:val="007D3FCB"/>
    <w:rsid w:val="007D4278"/>
    <w:rsid w:val="007E2949"/>
    <w:rsid w:val="007F0055"/>
    <w:rsid w:val="00806773"/>
    <w:rsid w:val="0083268A"/>
    <w:rsid w:val="00890060"/>
    <w:rsid w:val="00892757"/>
    <w:rsid w:val="008962BF"/>
    <w:rsid w:val="008A4AE4"/>
    <w:rsid w:val="008C0259"/>
    <w:rsid w:val="008C5AEE"/>
    <w:rsid w:val="008F71DA"/>
    <w:rsid w:val="0093432D"/>
    <w:rsid w:val="009458BF"/>
    <w:rsid w:val="00954CDE"/>
    <w:rsid w:val="009705D1"/>
    <w:rsid w:val="00981F35"/>
    <w:rsid w:val="009B7F8C"/>
    <w:rsid w:val="009E2649"/>
    <w:rsid w:val="009E365A"/>
    <w:rsid w:val="009F67A1"/>
    <w:rsid w:val="00A2021B"/>
    <w:rsid w:val="00A21580"/>
    <w:rsid w:val="00A55C96"/>
    <w:rsid w:val="00AD174B"/>
    <w:rsid w:val="00B073C7"/>
    <w:rsid w:val="00B12E61"/>
    <w:rsid w:val="00B13299"/>
    <w:rsid w:val="00B148CC"/>
    <w:rsid w:val="00B175AD"/>
    <w:rsid w:val="00B55E2A"/>
    <w:rsid w:val="00B83CA7"/>
    <w:rsid w:val="00BB1AA7"/>
    <w:rsid w:val="00BF544F"/>
    <w:rsid w:val="00C04AF5"/>
    <w:rsid w:val="00C13CD6"/>
    <w:rsid w:val="00C1512C"/>
    <w:rsid w:val="00C30ADA"/>
    <w:rsid w:val="00C36573"/>
    <w:rsid w:val="00C5231A"/>
    <w:rsid w:val="00C57E54"/>
    <w:rsid w:val="00C61EE7"/>
    <w:rsid w:val="00C64298"/>
    <w:rsid w:val="00C651B4"/>
    <w:rsid w:val="00C66045"/>
    <w:rsid w:val="00C76CE9"/>
    <w:rsid w:val="00C920B3"/>
    <w:rsid w:val="00CB4DB3"/>
    <w:rsid w:val="00CB5780"/>
    <w:rsid w:val="00CD1620"/>
    <w:rsid w:val="00CD7552"/>
    <w:rsid w:val="00CE0FA8"/>
    <w:rsid w:val="00CF6F89"/>
    <w:rsid w:val="00D03062"/>
    <w:rsid w:val="00D82E8B"/>
    <w:rsid w:val="00D8579E"/>
    <w:rsid w:val="00D943AB"/>
    <w:rsid w:val="00DB5626"/>
    <w:rsid w:val="00E16DDF"/>
    <w:rsid w:val="00E17D11"/>
    <w:rsid w:val="00E27497"/>
    <w:rsid w:val="00E62ACD"/>
    <w:rsid w:val="00E934ED"/>
    <w:rsid w:val="00EF2799"/>
    <w:rsid w:val="00F155F3"/>
    <w:rsid w:val="00F21BA5"/>
    <w:rsid w:val="00F25359"/>
    <w:rsid w:val="00F90150"/>
    <w:rsid w:val="00F935A7"/>
    <w:rsid w:val="00FB3104"/>
    <w:rsid w:val="00FB792B"/>
    <w:rsid w:val="00FC15F2"/>
    <w:rsid w:val="00FC3B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table" w:styleId="Grilledutableau">
    <w:name w:val="Table Grid"/>
    <w:basedOn w:val="TableauNormal"/>
    <w:rsid w:val="0007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3B57AE"/>
    <w:rPr>
      <w:sz w:val="20"/>
      <w:szCs w:val="20"/>
    </w:rPr>
  </w:style>
  <w:style w:type="character" w:customStyle="1" w:styleId="NotedebasdepageCar">
    <w:name w:val="Note de bas de page Car"/>
    <w:basedOn w:val="Policepardfaut"/>
    <w:link w:val="Notedebasdepage"/>
    <w:rsid w:val="003B57AE"/>
  </w:style>
  <w:style w:type="character" w:styleId="Appelnotedebasdep">
    <w:name w:val="footnote reference"/>
    <w:basedOn w:val="Policepardfaut"/>
    <w:rsid w:val="003B5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4E713-C06B-4E15-8523-D231E32CC484}">
  <ds:schemaRef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1835701-0528-4ED7-9738-AB1174B43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F12EF-4F28-43DD-87DF-90E23A1637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13</Pages>
  <Words>2263</Words>
  <Characters>12449</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80</cp:revision>
  <dcterms:created xsi:type="dcterms:W3CDTF">2025-04-28T14:04:00Z</dcterms:created>
  <dcterms:modified xsi:type="dcterms:W3CDTF">2026-02-04T14:45:00Z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